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E12D6" w:rsidP="00A77010">
      <w:pPr>
        <w:pStyle w:val="Heading9"/>
        <w:jc w:val="right"/>
        <w:rPr>
          <w:rFonts w:ascii="Sylfaen" w:hAnsi="Sylfaen"/>
          <w:lang w:val="af-ZA"/>
        </w:rPr>
      </w:pPr>
      <w:r>
        <w:rPr>
          <w:rFonts w:ascii="Sylfaen" w:hAnsi="Sylfaen"/>
          <w:lang w:val="af-ZA"/>
        </w:rPr>
        <w:t xml:space="preserve">№005/GArm/17_2.2_00/18.01.17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80C86" w:rsidRPr="006E12D6">
        <w:rPr>
          <w:rFonts w:ascii="Sylfaen" w:hAnsi="Sylfaen"/>
          <w:bCs/>
          <w:sz w:val="24"/>
          <w:szCs w:val="24"/>
          <w:lang w:val="hy-AM"/>
        </w:rPr>
        <w:t>18.01.2017</w:t>
      </w:r>
      <w:r w:rsidR="00A41755" w:rsidRPr="006E12D6">
        <w:rPr>
          <w:rFonts w:ascii="Sylfaen" w:hAnsi="Sylfaen"/>
          <w:bCs/>
          <w:sz w:val="24"/>
          <w:szCs w:val="24"/>
          <w:lang w:val="hy-AM"/>
        </w:rPr>
        <w:t>թ.  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E12D6"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D73822" w:rsidP="003F621B">
      <w:pPr>
        <w:pStyle w:val="BodyText2"/>
        <w:tabs>
          <w:tab w:val="left" w:pos="6825"/>
          <w:tab w:val="right" w:pos="9921"/>
        </w:tabs>
        <w:jc w:val="center"/>
        <w:rPr>
          <w:rFonts w:ascii="Sylfaen" w:hAnsi="Sylfaen" w:cs="Sylfaen"/>
          <w:b/>
          <w:sz w:val="28"/>
          <w:szCs w:val="28"/>
          <w:lang w:val="hy-AM"/>
        </w:rPr>
      </w:pPr>
      <w:r w:rsidRPr="006E12D6">
        <w:rPr>
          <w:rFonts w:ascii="Sylfaen" w:hAnsi="Sylfaen" w:cs="Sylfaen"/>
          <w:b/>
          <w:sz w:val="24"/>
          <w:szCs w:val="18"/>
          <w:lang w:val="hy-AM"/>
        </w:rPr>
        <w:t>պողպատյա խողովակ</w:t>
      </w:r>
      <w:r w:rsidR="00167BE9" w:rsidRPr="006E12D6">
        <w:rPr>
          <w:rFonts w:ascii="Sylfaen" w:hAnsi="Sylfaen" w:cs="Sylfaen"/>
          <w:b/>
          <w:sz w:val="24"/>
          <w:szCs w:val="28"/>
          <w:lang w:val="hy-AM"/>
        </w:rPr>
        <w:t xml:space="preserve">ների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E12D6">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E12D6">
        <w:rPr>
          <w:rFonts w:ascii="Sylfaen" w:hAnsi="Sylfaen" w:cs="Sylfaen"/>
          <w:i/>
          <w:sz w:val="20"/>
          <w:lang w:val="hy-AM"/>
        </w:rPr>
        <w:t>մասնակից</w:t>
      </w:r>
      <w:r w:rsidRPr="00B25D9D">
        <w:rPr>
          <w:rFonts w:ascii="Sylfaen" w:hAnsi="Sylfaen" w:cs="Sylfaen"/>
          <w:i/>
          <w:sz w:val="20"/>
          <w:lang w:val="af-ZA"/>
        </w:rPr>
        <w:t xml:space="preserve"> </w:t>
      </w:r>
      <w:r w:rsidRPr="006E12D6">
        <w:rPr>
          <w:rFonts w:ascii="Sylfaen" w:hAnsi="Sylfaen" w:cs="Sylfaen"/>
          <w:i/>
          <w:sz w:val="20"/>
          <w:lang w:val="hy-AM"/>
        </w:rPr>
        <w:t>նախքան</w:t>
      </w:r>
      <w:r w:rsidRPr="00B25D9D">
        <w:rPr>
          <w:rFonts w:ascii="Sylfaen" w:hAnsi="Sylfaen" w:cs="Times Armenian"/>
          <w:i/>
          <w:sz w:val="20"/>
          <w:lang w:val="af-ZA"/>
        </w:rPr>
        <w:t xml:space="preserve"> </w:t>
      </w:r>
      <w:r w:rsidRPr="006E12D6">
        <w:rPr>
          <w:rFonts w:ascii="Sylfaen" w:hAnsi="Sylfaen" w:cs="Sylfaen"/>
          <w:i/>
          <w:sz w:val="20"/>
          <w:lang w:val="hy-AM"/>
        </w:rPr>
        <w:t>հայտ</w:t>
      </w:r>
      <w:r w:rsidRPr="00B25D9D">
        <w:rPr>
          <w:rFonts w:ascii="Sylfaen" w:hAnsi="Sylfaen" w:cs="Times Armenian"/>
          <w:i/>
          <w:sz w:val="20"/>
          <w:lang w:val="af-ZA"/>
        </w:rPr>
        <w:t xml:space="preserve"> </w:t>
      </w:r>
      <w:r w:rsidRPr="006E12D6">
        <w:rPr>
          <w:rFonts w:ascii="Sylfaen" w:hAnsi="Sylfaen" w:cs="Sylfaen"/>
          <w:i/>
          <w:sz w:val="20"/>
          <w:lang w:val="hy-AM"/>
        </w:rPr>
        <w:t>կազմելը</w:t>
      </w:r>
      <w:r w:rsidRPr="00B25D9D">
        <w:rPr>
          <w:rFonts w:ascii="Sylfaen" w:hAnsi="Sylfaen" w:cs="Times Armenian"/>
          <w:i/>
          <w:sz w:val="20"/>
          <w:lang w:val="af-ZA"/>
        </w:rPr>
        <w:t xml:space="preserve"> </w:t>
      </w:r>
      <w:r w:rsidRPr="006E12D6">
        <w:rPr>
          <w:rFonts w:ascii="Sylfaen" w:hAnsi="Sylfaen" w:cs="Sylfaen"/>
          <w:i/>
          <w:sz w:val="20"/>
          <w:lang w:val="hy-AM"/>
        </w:rPr>
        <w:t>և</w:t>
      </w:r>
      <w:r w:rsidRPr="00B25D9D">
        <w:rPr>
          <w:rFonts w:ascii="Sylfaen" w:hAnsi="Sylfaen" w:cs="Times Armenian"/>
          <w:i/>
          <w:sz w:val="20"/>
          <w:lang w:val="af-ZA"/>
        </w:rPr>
        <w:t xml:space="preserve"> </w:t>
      </w:r>
      <w:r w:rsidRPr="006E12D6">
        <w:rPr>
          <w:rFonts w:ascii="Sylfaen" w:hAnsi="Sylfaen" w:cs="Sylfaen"/>
          <w:i/>
          <w:sz w:val="20"/>
          <w:lang w:val="hy-AM"/>
        </w:rPr>
        <w:t>ներկայացնելը</w:t>
      </w:r>
      <w:r w:rsidRPr="00B25D9D">
        <w:rPr>
          <w:rFonts w:ascii="Sylfaen" w:hAnsi="Sylfaen" w:cs="Times Armenian"/>
          <w:i/>
          <w:sz w:val="20"/>
          <w:lang w:val="af-ZA"/>
        </w:rPr>
        <w:t xml:space="preserve"> </w:t>
      </w:r>
      <w:r w:rsidRPr="006E12D6">
        <w:rPr>
          <w:rFonts w:ascii="Sylfaen" w:hAnsi="Sylfaen" w:cs="Sylfaen"/>
          <w:i/>
          <w:sz w:val="20"/>
          <w:lang w:val="hy-AM"/>
        </w:rPr>
        <w:t>խնդրում</w:t>
      </w:r>
      <w:r w:rsidRPr="00B25D9D">
        <w:rPr>
          <w:rFonts w:ascii="Sylfaen" w:hAnsi="Sylfaen" w:cs="Times Armenian"/>
          <w:i/>
          <w:sz w:val="20"/>
          <w:lang w:val="af-ZA"/>
        </w:rPr>
        <w:t xml:space="preserve"> </w:t>
      </w:r>
      <w:r w:rsidRPr="006E12D6">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C97F0C">
        <w:rPr>
          <w:rFonts w:ascii="Sylfaen" w:hAnsi="Sylfaen" w:cs="Sylfaen"/>
          <w:sz w:val="28"/>
          <w:szCs w:val="28"/>
          <w:lang w:val="af-ZA"/>
        </w:rPr>
        <w:t xml:space="preserve"> </w:t>
      </w:r>
      <w:r w:rsidR="00D73822">
        <w:rPr>
          <w:rFonts w:ascii="Sylfaen" w:hAnsi="Sylfaen"/>
          <w:sz w:val="28"/>
          <w:szCs w:val="28"/>
        </w:rPr>
        <w:t>պողպատյա</w:t>
      </w:r>
      <w:r w:rsidR="00D73822" w:rsidRPr="006E12D6">
        <w:rPr>
          <w:rFonts w:ascii="Sylfaen" w:hAnsi="Sylfaen"/>
          <w:sz w:val="28"/>
          <w:szCs w:val="28"/>
          <w:lang w:val="af-ZA"/>
        </w:rPr>
        <w:t xml:space="preserve"> </w:t>
      </w:r>
      <w:r w:rsidR="00D73822">
        <w:rPr>
          <w:rFonts w:ascii="Sylfaen" w:hAnsi="Sylfaen"/>
          <w:sz w:val="28"/>
          <w:szCs w:val="28"/>
        </w:rPr>
        <w:t>խողովակների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583A5E">
        <w:rPr>
          <w:rFonts w:ascii="Sylfaen" w:hAnsi="Sylfaen" w:cs="Sylfaen"/>
          <w:sz w:val="18"/>
          <w:szCs w:val="18"/>
          <w:lang w:val="af-ZA"/>
        </w:rPr>
        <w:t xml:space="preserve"> </w:t>
      </w:r>
      <w:r w:rsidR="00266D38" w:rsidRPr="00583A5E">
        <w:rPr>
          <w:rFonts w:ascii="Sylfaen" w:hAnsi="Sylfaen" w:cs="Sylfaen"/>
          <w:sz w:val="18"/>
          <w:szCs w:val="18"/>
          <w:lang w:val="af-ZA"/>
        </w:rPr>
        <w:t xml:space="preserve"> </w:t>
      </w:r>
      <w:r w:rsidR="00D73822">
        <w:rPr>
          <w:rFonts w:ascii="Sylfaen" w:hAnsi="Sylfaen" w:cs="Sylfaen"/>
          <w:sz w:val="18"/>
          <w:szCs w:val="18"/>
        </w:rPr>
        <w:t>պողպատյա</w:t>
      </w:r>
      <w:r w:rsidR="00D73822" w:rsidRPr="006E12D6">
        <w:rPr>
          <w:rFonts w:ascii="Sylfaen" w:hAnsi="Sylfaen" w:cs="Sylfaen"/>
          <w:sz w:val="18"/>
          <w:szCs w:val="18"/>
          <w:lang w:val="af-ZA"/>
        </w:rPr>
        <w:t xml:space="preserve"> </w:t>
      </w:r>
      <w:r w:rsidR="00D73822">
        <w:rPr>
          <w:rFonts w:ascii="Sylfaen" w:hAnsi="Sylfaen" w:cs="Sylfaen"/>
          <w:sz w:val="18"/>
          <w:szCs w:val="18"/>
        </w:rPr>
        <w:t>խողովակ</w:t>
      </w:r>
      <w:r w:rsidR="00C82EE5">
        <w:rPr>
          <w:rFonts w:ascii="Sylfaen" w:hAnsi="Sylfaen" w:cs="Sylfaen"/>
          <w:sz w:val="18"/>
          <w:szCs w:val="18"/>
        </w:rPr>
        <w:t>ների</w:t>
      </w:r>
      <w:r w:rsidR="007A05DE" w:rsidRPr="006E12D6">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5E366B">
        <w:rPr>
          <w:rFonts w:ascii="Sylfaen" w:hAnsi="Sylfaen"/>
          <w:sz w:val="18"/>
          <w:szCs w:val="18"/>
          <w:lang w:val="af-ZA"/>
        </w:rPr>
        <w:t>№005</w:t>
      </w:r>
      <w:r w:rsidR="006E12D6">
        <w:rPr>
          <w:rFonts w:ascii="Sylfaen" w:hAnsi="Sylfaen"/>
          <w:sz w:val="18"/>
          <w:szCs w:val="18"/>
          <w:lang w:val="af-ZA"/>
        </w:rPr>
        <w:t>/</w:t>
      </w:r>
      <w:r w:rsidR="005E366B">
        <w:rPr>
          <w:rFonts w:ascii="Sylfaen" w:hAnsi="Sylfaen"/>
          <w:sz w:val="18"/>
          <w:szCs w:val="18"/>
          <w:lang w:val="af-ZA"/>
        </w:rPr>
        <w:t>GArm</w:t>
      </w:r>
      <w:r w:rsidR="006E12D6">
        <w:rPr>
          <w:rFonts w:ascii="Sylfaen" w:hAnsi="Sylfaen"/>
          <w:sz w:val="18"/>
          <w:szCs w:val="18"/>
          <w:lang w:val="af-ZA"/>
        </w:rPr>
        <w:t>/</w:t>
      </w:r>
      <w:r w:rsidR="005E366B">
        <w:rPr>
          <w:rFonts w:ascii="Sylfaen" w:hAnsi="Sylfaen"/>
          <w:sz w:val="18"/>
          <w:szCs w:val="18"/>
          <w:lang w:val="af-ZA"/>
        </w:rPr>
        <w:t>17_2.2_00</w:t>
      </w:r>
      <w:r w:rsidR="006E12D6">
        <w:rPr>
          <w:rFonts w:ascii="Sylfaen" w:hAnsi="Sylfaen"/>
          <w:sz w:val="18"/>
          <w:szCs w:val="18"/>
          <w:lang w:val="af-ZA"/>
        </w:rPr>
        <w:t>/</w:t>
      </w:r>
      <w:r w:rsidR="005E366B">
        <w:rPr>
          <w:rFonts w:ascii="Sylfaen" w:hAnsi="Sylfaen"/>
          <w:sz w:val="18"/>
          <w:szCs w:val="18"/>
          <w:lang w:val="af-ZA"/>
        </w:rPr>
        <w:t>18.01.17</w:t>
      </w:r>
      <w:r w:rsidR="006E12D6">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6E12D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3857CF" w:rsidRPr="006E12D6">
        <w:rPr>
          <w:rFonts w:ascii="Sylfaen" w:hAnsi="Sylfaen"/>
          <w:b/>
          <w:i/>
          <w:sz w:val="20"/>
          <w:szCs w:val="20"/>
          <w:lang w:val="hy-AM"/>
        </w:rPr>
        <w:t xml:space="preserve">հինգ </w:t>
      </w:r>
      <w:r w:rsidR="003857CF">
        <w:rPr>
          <w:rFonts w:ascii="Sylfaen" w:hAnsi="Sylfaen"/>
          <w:b/>
          <w:i/>
          <w:sz w:val="20"/>
          <w:szCs w:val="20"/>
          <w:lang w:val="hy-AM"/>
        </w:rPr>
        <w:t>չափաբաժ</w:t>
      </w:r>
      <w:r w:rsidR="003857CF" w:rsidRPr="006E12D6">
        <w:rPr>
          <w:rFonts w:ascii="Sylfaen" w:hAnsi="Sylfaen"/>
          <w:b/>
          <w:i/>
          <w:sz w:val="20"/>
          <w:szCs w:val="20"/>
          <w:lang w:val="hy-AM"/>
        </w:rPr>
        <w:t>իններով</w:t>
      </w:r>
      <w:r w:rsidRPr="00C01606">
        <w:rPr>
          <w:rFonts w:ascii="Sylfaen" w:hAnsi="Sylfaen"/>
          <w:b/>
          <w:i/>
          <w:sz w:val="20"/>
          <w:szCs w:val="20"/>
          <w:lang w:val="hy-AM"/>
        </w:rPr>
        <w:t xml:space="preserve">: </w:t>
      </w:r>
    </w:p>
    <w:p w:rsidR="00625262" w:rsidRPr="006E12D6" w:rsidRDefault="00625262" w:rsidP="00045797">
      <w:pPr>
        <w:tabs>
          <w:tab w:val="left" w:pos="240"/>
        </w:tabs>
        <w:rPr>
          <w:rFonts w:ascii="Sylfaen" w:hAnsi="Sylfaen"/>
          <w:b/>
          <w:i/>
          <w:sz w:val="18"/>
          <w:szCs w:val="18"/>
          <w:lang w:val="hy-AM"/>
        </w:rPr>
      </w:pPr>
      <w:r>
        <w:rPr>
          <w:rFonts w:ascii="Sylfaen" w:hAnsi="Sylfaen"/>
          <w:b/>
          <w:i/>
          <w:sz w:val="20"/>
          <w:szCs w:val="20"/>
          <w:lang w:val="af-ZA"/>
        </w:rPr>
        <w:t>Պ</w:t>
      </w:r>
      <w:r w:rsidRPr="009A3EAB">
        <w:rPr>
          <w:rFonts w:ascii="Sylfaen" w:hAnsi="Sylfaen"/>
          <w:b/>
          <w:i/>
          <w:sz w:val="20"/>
          <w:szCs w:val="20"/>
          <w:lang w:val="af-ZA"/>
        </w:rPr>
        <w:t xml:space="preserve">այմանագրում նախատեսվելու է ապրանքների նկատմամբ թույլատրելի շեղում </w:t>
      </w:r>
      <w:r w:rsidRPr="009A3EAB">
        <w:rPr>
          <w:rFonts w:ascii="Armenian Garamond" w:hAnsi="Armenian Garamond"/>
          <w:b/>
          <w:i/>
          <w:sz w:val="20"/>
          <w:szCs w:val="20"/>
          <w:lang w:val="af-ZA"/>
        </w:rPr>
        <w:t>(</w:t>
      </w:r>
      <w:r w:rsidRPr="009A3EAB">
        <w:rPr>
          <w:b/>
          <w:i/>
          <w:sz w:val="20"/>
          <w:szCs w:val="20"/>
          <w:lang w:val="af-ZA"/>
        </w:rPr>
        <w:t>толеранс</w:t>
      </w:r>
      <w:r w:rsidRPr="009A3EAB">
        <w:rPr>
          <w:rFonts w:ascii="Armenian Garamond" w:hAnsi="Armenian Garamond"/>
          <w:b/>
          <w:i/>
          <w:sz w:val="20"/>
          <w:szCs w:val="20"/>
          <w:lang w:val="af-ZA"/>
        </w:rPr>
        <w:t>)</w:t>
      </w:r>
      <w:r w:rsidRPr="009A3EAB">
        <w:rPr>
          <w:b/>
          <w:i/>
          <w:sz w:val="20"/>
          <w:szCs w:val="20"/>
          <w:lang w:val="af-ZA"/>
        </w:rPr>
        <w:t xml:space="preserve">` </w:t>
      </w:r>
      <w:r>
        <w:rPr>
          <w:b/>
          <w:i/>
          <w:sz w:val="20"/>
          <w:szCs w:val="20"/>
          <w:lang w:val="af-ZA"/>
        </w:rPr>
        <w:t>0/+</w:t>
      </w:r>
      <w:r w:rsidRPr="009A3EAB">
        <w:rPr>
          <w:b/>
          <w:i/>
          <w:sz w:val="20"/>
          <w:szCs w:val="20"/>
          <w:lang w:val="af-ZA"/>
        </w:rPr>
        <w:t>10%--</w:t>
      </w:r>
      <w:r w:rsidRPr="009A3EAB">
        <w:rPr>
          <w:rFonts w:ascii="Sylfaen" w:hAnsi="Sylfaen"/>
          <w:b/>
          <w:i/>
          <w:sz w:val="20"/>
          <w:szCs w:val="20"/>
          <w:lang w:val="af-ZA"/>
        </w:rPr>
        <w:t>ի չափով</w:t>
      </w:r>
      <w:r>
        <w:rPr>
          <w:rFonts w:ascii="Sylfaen" w:hAnsi="Sylfaen"/>
          <w:b/>
          <w:i/>
          <w:sz w:val="20"/>
          <w:szCs w:val="20"/>
          <w:lang w:val="af-ZA"/>
        </w:rPr>
        <w:t>:</w:t>
      </w:r>
    </w:p>
    <w:p w:rsidR="00045797" w:rsidRPr="00C01606" w:rsidRDefault="008A067B" w:rsidP="00045797">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00045797" w:rsidRPr="00C01606">
        <w:rPr>
          <w:rFonts w:ascii="Sylfaen" w:hAnsi="Sylfaen"/>
          <w:b/>
          <w:i/>
          <w:sz w:val="20"/>
          <w:szCs w:val="20"/>
          <w:lang w:val="hy-AM"/>
        </w:rPr>
        <w:t>:</w:t>
      </w:r>
    </w:p>
    <w:p w:rsidR="00045797" w:rsidRPr="00C01606" w:rsidRDefault="00625262" w:rsidP="00045797">
      <w:pPr>
        <w:tabs>
          <w:tab w:val="left" w:pos="7610"/>
        </w:tabs>
        <w:rPr>
          <w:rFonts w:ascii="Sylfaen" w:hAnsi="Sylfaen"/>
          <w:b/>
          <w:i/>
          <w:sz w:val="20"/>
          <w:szCs w:val="20"/>
          <w:lang w:val="hy-AM"/>
        </w:rPr>
      </w:pPr>
      <w:r>
        <w:rPr>
          <w:rFonts w:ascii="Sylfaen" w:hAnsi="Sylfaen"/>
          <w:b/>
          <w:i/>
          <w:sz w:val="20"/>
          <w:szCs w:val="20"/>
          <w:lang w:val="hy-AM"/>
        </w:rPr>
        <w:t>Ապրանքը պետք է ունենա</w:t>
      </w:r>
      <w:r w:rsidR="00045797" w:rsidRPr="00C01606">
        <w:rPr>
          <w:rFonts w:ascii="Sylfaen" w:hAnsi="Sylfaen"/>
          <w:b/>
          <w:i/>
          <w:sz w:val="20"/>
          <w:szCs w:val="20"/>
          <w:lang w:val="hy-AM"/>
        </w:rPr>
        <w:t xml:space="preserve"> որակի, ծագման կամ համապատասխանության սերտիֆիկատներ կամ  մասնակիցը պետք է ներկայացնի  արտադրող գործարանի  կողմից  տրված երաշխիքային նամակ կամ նախնական պայմանագիր (ապրանքի գնի նշումը պարտադիր չէ) : </w:t>
      </w:r>
    </w:p>
    <w:p w:rsidR="008463B9" w:rsidRPr="006E12D6" w:rsidRDefault="008463B9" w:rsidP="00045797">
      <w:pP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D73822" w:rsidRPr="006E12D6">
        <w:rPr>
          <w:rFonts w:ascii="Sylfaen" w:hAnsi="Sylfaen" w:cs="Sylfaen"/>
          <w:sz w:val="18"/>
          <w:szCs w:val="18"/>
          <w:lang w:val="hy-AM"/>
        </w:rPr>
        <w:t>պողպատյա խողովակ</w:t>
      </w:r>
      <w:r w:rsidR="00167BE9" w:rsidRPr="006E12D6">
        <w:rPr>
          <w:rFonts w:ascii="Sylfaen" w:hAnsi="Sylfaen" w:cs="Sylfaen"/>
          <w:sz w:val="18"/>
          <w:szCs w:val="18"/>
          <w:lang w:val="hy-AM"/>
        </w:rPr>
        <w:t xml:space="preserve">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780C86" w:rsidP="00A77010">
      <w:pPr>
        <w:jc w:val="both"/>
        <w:rPr>
          <w:rFonts w:ascii="Sylfaen" w:hAnsi="Sylfaen"/>
          <w:sz w:val="18"/>
          <w:szCs w:val="18"/>
          <w:lang w:val="af-ZA"/>
        </w:rPr>
      </w:pPr>
      <w:r w:rsidRPr="006E12D6">
        <w:rPr>
          <w:rFonts w:ascii="Sylfaen" w:hAnsi="Sylfaen" w:cs="Sylfaen"/>
          <w:sz w:val="18"/>
          <w:szCs w:val="18"/>
          <w:lang w:val="hy-AM"/>
        </w:rPr>
        <w:t>պողպատյա խողովակների</w:t>
      </w:r>
      <w:r w:rsidRPr="00046AD8">
        <w:rPr>
          <w:rFonts w:ascii="Sylfaen" w:hAnsi="Sylfaen" w:cs="Sylfaen"/>
          <w:sz w:val="18"/>
          <w:szCs w:val="18"/>
          <w:lang w:val="af-ZA"/>
        </w:rPr>
        <w:t xml:space="preserve"> </w:t>
      </w:r>
      <w:r w:rsidRPr="00046AD8">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6E12D6" w:rsidRDefault="00A77010" w:rsidP="00C97F0C">
      <w:pPr>
        <w:rPr>
          <w:rFonts w:ascii="Sylfaen" w:hAnsi="Sylfaen" w:cs="Sylfaen"/>
          <w:i/>
          <w:sz w:val="16"/>
          <w:szCs w:val="18"/>
          <w:lang w:val="hy-AM"/>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D73822" w:rsidRPr="006E12D6">
        <w:rPr>
          <w:rFonts w:ascii="Sylfaen" w:hAnsi="Sylfaen" w:cs="Sylfaen"/>
          <w:sz w:val="18"/>
          <w:szCs w:val="18"/>
          <w:lang w:val="hy-AM"/>
        </w:rPr>
        <w:t>պողպատյա խողովակ</w:t>
      </w:r>
      <w:r w:rsidR="00CD17C6" w:rsidRPr="006E12D6">
        <w:rPr>
          <w:rFonts w:ascii="Sylfaen" w:hAnsi="Sylfaen" w:cs="Sylfaen"/>
          <w:sz w:val="18"/>
          <w:szCs w:val="18"/>
          <w:lang w:val="hy-AM"/>
        </w:rPr>
        <w:t xml:space="preserve">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D73822" w:rsidRPr="006E12D6">
        <w:rPr>
          <w:rFonts w:ascii="Sylfaen" w:hAnsi="Sylfaen" w:cs="Sylfaen"/>
          <w:sz w:val="18"/>
          <w:szCs w:val="18"/>
          <w:lang w:val="hy-AM"/>
        </w:rPr>
        <w:t>պողպատյա խողովակ</w:t>
      </w:r>
      <w:r w:rsidR="00CD17C6" w:rsidRPr="006E12D6">
        <w:rPr>
          <w:rFonts w:ascii="Sylfaen" w:hAnsi="Sylfaen" w:cs="Sylfaen"/>
          <w:sz w:val="18"/>
          <w:szCs w:val="18"/>
          <w:lang w:val="hy-AM"/>
        </w:rPr>
        <w:t>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CD17C6" w:rsidRPr="006E12D6">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E12D6"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780C86" w:rsidRPr="006E12D6">
        <w:rPr>
          <w:rFonts w:ascii="Sylfaen" w:hAnsi="Sylfaen" w:cs="Arial Armenian"/>
          <w:b/>
          <w:sz w:val="18"/>
          <w:szCs w:val="18"/>
          <w:lang w:val="hy-AM" w:eastAsia="ru-RU"/>
        </w:rPr>
        <w:t>հունվարի</w:t>
      </w:r>
      <w:r w:rsidR="00BE22EB" w:rsidRPr="00C82EE5">
        <w:rPr>
          <w:rFonts w:ascii="Sylfaen" w:hAnsi="Sylfaen" w:cs="Arial Armenian"/>
          <w:b/>
          <w:sz w:val="18"/>
          <w:szCs w:val="18"/>
          <w:lang w:val="hy-AM" w:eastAsia="ru-RU"/>
        </w:rPr>
        <w:t xml:space="preserve"> </w:t>
      </w:r>
      <w:r w:rsidR="00780C86" w:rsidRPr="006E12D6">
        <w:rPr>
          <w:rFonts w:ascii="Sylfaen" w:hAnsi="Sylfaen" w:cs="Arial Armenian"/>
          <w:b/>
          <w:sz w:val="18"/>
          <w:szCs w:val="18"/>
          <w:lang w:val="hy-AM" w:eastAsia="ru-RU"/>
        </w:rPr>
        <w:t>2</w:t>
      </w:r>
      <w:r w:rsidR="00732F7F" w:rsidRPr="00732F7F">
        <w:rPr>
          <w:rFonts w:ascii="Sylfaen" w:hAnsi="Sylfaen" w:cs="Arial Armenian"/>
          <w:b/>
          <w:sz w:val="18"/>
          <w:szCs w:val="18"/>
          <w:lang w:val="hy-AM" w:eastAsia="ru-RU"/>
        </w:rPr>
        <w:t>7</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sidRPr="006E12D6">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E12D6">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B253A0">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D73822">
        <w:rPr>
          <w:rFonts w:ascii="Sylfaen" w:hAnsi="Sylfaen" w:cs="Sylfaen"/>
          <w:sz w:val="18"/>
          <w:szCs w:val="18"/>
        </w:rPr>
        <w:t>պողպատյա</w:t>
      </w:r>
      <w:r w:rsidR="00D73822" w:rsidRPr="006E12D6">
        <w:rPr>
          <w:rFonts w:ascii="Sylfaen" w:hAnsi="Sylfaen" w:cs="Sylfaen"/>
          <w:sz w:val="18"/>
          <w:szCs w:val="18"/>
          <w:lang w:val="af-ZA"/>
        </w:rPr>
        <w:t xml:space="preserve"> </w:t>
      </w:r>
      <w:r w:rsidR="00D73822">
        <w:rPr>
          <w:rFonts w:ascii="Sylfaen" w:hAnsi="Sylfaen" w:cs="Sylfaen"/>
          <w:sz w:val="18"/>
          <w:szCs w:val="18"/>
        </w:rPr>
        <w:t>խողովակ</w:t>
      </w:r>
      <w:r w:rsidR="00F50699" w:rsidRPr="00F50699">
        <w:rPr>
          <w:rFonts w:ascii="Sylfaen" w:hAnsi="Sylfaen" w:cs="Sylfaen"/>
          <w:sz w:val="18"/>
          <w:szCs w:val="20"/>
        </w:rPr>
        <w:t>ների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6E12D6"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w:t>
      </w:r>
      <w:r w:rsidR="00A913F4" w:rsidRPr="00046AD8">
        <w:rPr>
          <w:rFonts w:ascii="Sylfaen" w:hAnsi="Sylfaen" w:cs="Sylfaen"/>
          <w:sz w:val="18"/>
          <w:szCs w:val="18"/>
          <w:lang w:val="es-ES"/>
        </w:rPr>
        <w:t xml:space="preserve"> </w:t>
      </w:r>
      <w:r w:rsidR="00780C86">
        <w:rPr>
          <w:rFonts w:ascii="Sylfaen" w:hAnsi="Sylfaen" w:cs="Sylfaen"/>
          <w:sz w:val="18"/>
          <w:szCs w:val="18"/>
        </w:rPr>
        <w:t>պողպատյա</w:t>
      </w:r>
      <w:r w:rsidR="00780C86" w:rsidRPr="006E12D6">
        <w:rPr>
          <w:rFonts w:ascii="Sylfaen" w:hAnsi="Sylfaen" w:cs="Sylfaen"/>
          <w:sz w:val="18"/>
          <w:szCs w:val="18"/>
          <w:lang w:val="es-ES"/>
        </w:rPr>
        <w:t xml:space="preserve"> </w:t>
      </w:r>
      <w:r w:rsidR="00780C86">
        <w:rPr>
          <w:rFonts w:ascii="Sylfaen" w:hAnsi="Sylfaen" w:cs="Sylfaen"/>
          <w:sz w:val="18"/>
          <w:szCs w:val="18"/>
        </w:rPr>
        <w:t>խողովակների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3C7DC7" w:rsidRPr="003C7DC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80C86" w:rsidRPr="00541968" w:rsidRDefault="00780C86"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E12D6"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D36EE3" w:rsidRDefault="00E271F3" w:rsidP="00A77010">
      <w:pPr>
        <w:jc w:val="center"/>
        <w:rPr>
          <w:rFonts w:ascii="Sylfaen" w:hAnsi="Sylfaen"/>
          <w:b/>
          <w:i/>
          <w:sz w:val="20"/>
          <w:szCs w:val="18"/>
          <w:lang w:val="hy-AM"/>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6E12D6">
        <w:rPr>
          <w:rFonts w:ascii="Sylfaen" w:hAnsi="Sylfaen"/>
          <w:sz w:val="18"/>
          <w:szCs w:val="18"/>
          <w:lang w:val="af-ZA"/>
        </w:rPr>
        <w:t xml:space="preserve">№005/GArm/17_2.2_00/18.01.17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6E12D6">
        <w:rPr>
          <w:rFonts w:ascii="Sylfaen" w:hAnsi="Sylfaen"/>
          <w:sz w:val="18"/>
          <w:szCs w:val="18"/>
          <w:lang w:val="af-ZA"/>
        </w:rPr>
        <w:t xml:space="preserve">№005/GArm/17_2.2_00/18.01.17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00625262">
        <w:rPr>
          <w:rFonts w:ascii="Sylfaen" w:hAnsi="Sylfaen" w:cs="Sylfaen"/>
          <w:sz w:val="18"/>
          <w:szCs w:val="18"/>
          <w:lang w:val="es-ES"/>
        </w:rPr>
        <w:t>ը</w:t>
      </w:r>
      <w:r w:rsidRPr="008463B9">
        <w:rPr>
          <w:rFonts w:ascii="Sylfaen" w:hAnsi="Sylfaen" w:cs="Arial"/>
          <w:sz w:val="18"/>
          <w:szCs w:val="18"/>
          <w:lang w:val="es-ES"/>
        </w:rPr>
        <w:t xml:space="preserve"> </w:t>
      </w:r>
      <w:r w:rsidR="00625262" w:rsidRPr="00625262">
        <w:rPr>
          <w:rFonts w:ascii="Sylfaen" w:hAnsi="Sylfaen" w:cs="Sylfaen"/>
          <w:sz w:val="18"/>
          <w:szCs w:val="16"/>
          <w:lang w:val="es-ES"/>
        </w:rPr>
        <w:t>N</w:t>
      </w:r>
      <w:r w:rsidR="00625262" w:rsidRPr="00625262">
        <w:rPr>
          <w:rFonts w:ascii="Sylfaen" w:hAnsi="Sylfaen" w:cs="Sylfaen"/>
          <w:sz w:val="18"/>
          <w:szCs w:val="16"/>
          <w:vertAlign w:val="subscript"/>
          <w:lang w:val="es-ES"/>
        </w:rPr>
        <w:t>o</w:t>
      </w:r>
      <w:r w:rsidR="00625262" w:rsidRPr="00625262">
        <w:rPr>
          <w:rFonts w:ascii="Sylfaen" w:hAnsi="Sylfaen"/>
          <w:sz w:val="18"/>
          <w:szCs w:val="16"/>
          <w:u w:val="single"/>
          <w:lang w:val="es-ES"/>
        </w:rPr>
        <w:t xml:space="preserve">   </w:t>
      </w:r>
      <w:r w:rsidR="005E366B">
        <w:rPr>
          <w:rFonts w:ascii="Sylfaen" w:hAnsi="Sylfaen"/>
          <w:sz w:val="18"/>
          <w:szCs w:val="16"/>
          <w:u w:val="single"/>
          <w:lang w:val="es-ES"/>
        </w:rPr>
        <w:t>(1</w:t>
      </w:r>
      <w:proofErr w:type="gramStart"/>
      <w:r w:rsidR="005E366B">
        <w:rPr>
          <w:rFonts w:ascii="Sylfaen" w:hAnsi="Sylfaen"/>
          <w:sz w:val="18"/>
          <w:szCs w:val="16"/>
          <w:u w:val="single"/>
          <w:lang w:val="es-ES"/>
        </w:rPr>
        <w:t>,2,3,4,5</w:t>
      </w:r>
      <w:proofErr w:type="gramEnd"/>
      <w:r w:rsidR="005E366B">
        <w:rPr>
          <w:rFonts w:ascii="Sylfaen" w:hAnsi="Sylfaen"/>
          <w:sz w:val="18"/>
          <w:szCs w:val="16"/>
          <w:u w:val="single"/>
          <w:lang w:val="es-ES"/>
        </w:rPr>
        <w:t>)</w:t>
      </w:r>
      <w:r w:rsidR="00625262" w:rsidRPr="00625262">
        <w:rPr>
          <w:rFonts w:ascii="Sylfaen" w:hAnsi="Sylfaen"/>
          <w:sz w:val="18"/>
          <w:szCs w:val="16"/>
          <w:u w:val="single"/>
          <w:lang w:val="es-ES"/>
        </w:rPr>
        <w:t xml:space="preserve">                       </w:t>
      </w:r>
      <w:r w:rsidR="00625262" w:rsidRPr="00625262">
        <w:rPr>
          <w:rFonts w:ascii="Sylfaen" w:hAnsi="Sylfaen" w:cs="Sylfaen"/>
          <w:sz w:val="18"/>
          <w:szCs w:val="16"/>
          <w:lang w:val="es-ES"/>
        </w:rPr>
        <w:t xml:space="preserve">չափաբաժիններին: </w:t>
      </w:r>
      <w:r w:rsidR="00625262">
        <w:rPr>
          <w:rFonts w:ascii="Sylfaen" w:hAnsi="Sylfaen" w:cs="Sylfaen"/>
          <w:sz w:val="18"/>
          <w:szCs w:val="18"/>
          <w:lang w:val="es-ES"/>
        </w:rPr>
        <w:t>Հ</w:t>
      </w:r>
      <w:r w:rsidRPr="008463B9">
        <w:rPr>
          <w:rFonts w:ascii="Sylfaen" w:hAnsi="Sylfaen" w:cs="Sylfaen"/>
          <w:sz w:val="18"/>
          <w:szCs w:val="18"/>
          <w:lang w:val="es-ES"/>
        </w:rPr>
        <w:t>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6E12D6">
        <w:rPr>
          <w:rFonts w:ascii="Sylfaen" w:hAnsi="Sylfaen"/>
          <w:sz w:val="18"/>
          <w:szCs w:val="18"/>
          <w:lang w:val="af-ZA"/>
        </w:rPr>
        <w:t xml:space="preserve">№005/GArm/17_2.2_00/18.01.17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6E12D6">
        <w:rPr>
          <w:rFonts w:ascii="Sylfaen" w:hAnsi="Sylfaen"/>
          <w:sz w:val="18"/>
          <w:szCs w:val="18"/>
          <w:lang w:val="af-ZA"/>
        </w:rPr>
        <w:t xml:space="preserve">№005/GArm/17_2.2_00/18.01.17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E12D6">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5E366B">
        <w:rPr>
          <w:rFonts w:ascii="Sylfaen" w:hAnsi="Sylfaen"/>
          <w:sz w:val="18"/>
          <w:szCs w:val="18"/>
          <w:lang w:val="af-ZA"/>
        </w:rPr>
        <w:t>№005</w:t>
      </w:r>
      <w:r w:rsidR="006E12D6">
        <w:rPr>
          <w:rFonts w:ascii="Sylfaen" w:hAnsi="Sylfaen"/>
          <w:sz w:val="18"/>
          <w:szCs w:val="18"/>
          <w:lang w:val="af-ZA"/>
        </w:rPr>
        <w:t>/</w:t>
      </w:r>
      <w:r w:rsidR="005E366B">
        <w:rPr>
          <w:rFonts w:ascii="Sylfaen" w:hAnsi="Sylfaen"/>
          <w:sz w:val="18"/>
          <w:szCs w:val="18"/>
          <w:lang w:val="af-ZA"/>
        </w:rPr>
        <w:t>GArm</w:t>
      </w:r>
      <w:r w:rsidR="006E12D6">
        <w:rPr>
          <w:rFonts w:ascii="Sylfaen" w:hAnsi="Sylfaen"/>
          <w:sz w:val="18"/>
          <w:szCs w:val="18"/>
          <w:lang w:val="af-ZA"/>
        </w:rPr>
        <w:t>/</w:t>
      </w:r>
      <w:r w:rsidR="005E366B">
        <w:rPr>
          <w:rFonts w:ascii="Sylfaen" w:hAnsi="Sylfaen"/>
          <w:sz w:val="18"/>
          <w:szCs w:val="18"/>
          <w:lang w:val="af-ZA"/>
        </w:rPr>
        <w:t>17_2.2_00</w:t>
      </w:r>
      <w:r w:rsidR="006E12D6">
        <w:rPr>
          <w:rFonts w:ascii="Sylfaen" w:hAnsi="Sylfaen"/>
          <w:sz w:val="18"/>
          <w:szCs w:val="18"/>
          <w:lang w:val="af-ZA"/>
        </w:rPr>
        <w:t>/</w:t>
      </w:r>
      <w:r w:rsidR="005E366B">
        <w:rPr>
          <w:rFonts w:ascii="Sylfaen" w:hAnsi="Sylfaen"/>
          <w:sz w:val="18"/>
          <w:szCs w:val="18"/>
          <w:lang w:val="af-ZA"/>
        </w:rPr>
        <w:t>18.01.17</w:t>
      </w:r>
      <w:r w:rsidR="006E12D6">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32F7F"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C7DC7" w:rsidP="004D3B9B">
            <w:pPr>
              <w:tabs>
                <w:tab w:val="left" w:pos="1248"/>
              </w:tabs>
              <w:spacing w:line="360" w:lineRule="auto"/>
              <w:jc w:val="both"/>
              <w:rPr>
                <w:rFonts w:ascii="Sylfaen" w:hAnsi="Sylfaen" w:cs="GHEA Grapalat"/>
                <w:sz w:val="18"/>
                <w:szCs w:val="18"/>
                <w:lang w:eastAsia="ru-RU"/>
              </w:rPr>
            </w:pPr>
            <w:r w:rsidRPr="003C7DC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80C86" w:rsidRDefault="00780C8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5E366B">
        <w:rPr>
          <w:rFonts w:ascii="Sylfaen" w:hAnsi="Sylfaen"/>
          <w:sz w:val="18"/>
          <w:szCs w:val="18"/>
          <w:lang w:val="af-ZA"/>
        </w:rPr>
        <w:t>№005</w:t>
      </w:r>
      <w:r w:rsidR="006E12D6">
        <w:rPr>
          <w:rFonts w:ascii="Sylfaen" w:hAnsi="Sylfaen"/>
          <w:sz w:val="18"/>
          <w:szCs w:val="18"/>
          <w:lang w:val="af-ZA"/>
        </w:rPr>
        <w:t>/</w:t>
      </w:r>
      <w:r w:rsidR="005E366B">
        <w:rPr>
          <w:rFonts w:ascii="Sylfaen" w:hAnsi="Sylfaen"/>
          <w:sz w:val="18"/>
          <w:szCs w:val="18"/>
          <w:lang w:val="af-ZA"/>
        </w:rPr>
        <w:t>GArm</w:t>
      </w:r>
      <w:r w:rsidR="006E12D6">
        <w:rPr>
          <w:rFonts w:ascii="Sylfaen" w:hAnsi="Sylfaen"/>
          <w:sz w:val="18"/>
          <w:szCs w:val="18"/>
          <w:lang w:val="af-ZA"/>
        </w:rPr>
        <w:t>/</w:t>
      </w:r>
      <w:r w:rsidR="005E366B">
        <w:rPr>
          <w:rFonts w:ascii="Sylfaen" w:hAnsi="Sylfaen"/>
          <w:sz w:val="18"/>
          <w:szCs w:val="18"/>
          <w:lang w:val="af-ZA"/>
        </w:rPr>
        <w:t>17_2.2_00</w:t>
      </w:r>
      <w:r w:rsidR="006E12D6">
        <w:rPr>
          <w:rFonts w:ascii="Sylfaen" w:hAnsi="Sylfaen"/>
          <w:sz w:val="18"/>
          <w:szCs w:val="18"/>
          <w:lang w:val="af-ZA"/>
        </w:rPr>
        <w:t>/</w:t>
      </w:r>
      <w:r w:rsidR="005E366B">
        <w:rPr>
          <w:rFonts w:ascii="Sylfaen" w:hAnsi="Sylfaen"/>
          <w:sz w:val="18"/>
          <w:szCs w:val="18"/>
          <w:lang w:val="af-ZA"/>
        </w:rPr>
        <w:t>18.01.17</w:t>
      </w:r>
      <w:r w:rsidR="006E12D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E12D6">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E12D6" w:rsidRDefault="00B618D6" w:rsidP="006A4802">
      <w:pPr>
        <w:pStyle w:val="Heading9"/>
        <w:jc w:val="left"/>
        <w:rPr>
          <w:rFonts w:ascii="Sylfaen" w:hAnsi="Sylfaen" w:cs="Sylfaen"/>
          <w:color w:val="auto"/>
          <w:sz w:val="18"/>
          <w:szCs w:val="18"/>
          <w:lang w:val="hy-AM" w:eastAsia="en-US"/>
        </w:rPr>
      </w:pPr>
    </w:p>
    <w:p w:rsidR="006A4802" w:rsidRPr="006E12D6" w:rsidRDefault="006A4802" w:rsidP="006A4802">
      <w:pPr>
        <w:rPr>
          <w:lang w:val="hy-AM"/>
        </w:rPr>
      </w:pPr>
    </w:p>
    <w:p w:rsidR="006A4802" w:rsidRPr="006E12D6" w:rsidRDefault="006A4802" w:rsidP="006A4802">
      <w:pPr>
        <w:rPr>
          <w:lang w:val="hy-AM"/>
        </w:rPr>
      </w:pPr>
    </w:p>
    <w:p w:rsidR="00B618D6" w:rsidRPr="006E12D6" w:rsidRDefault="00B618D6" w:rsidP="00AD0006">
      <w:pPr>
        <w:pStyle w:val="Heading9"/>
        <w:jc w:val="left"/>
        <w:rPr>
          <w:rFonts w:ascii="Times New Roman" w:hAnsi="Times New Roman"/>
          <w:b w:val="0"/>
          <w:color w:val="auto"/>
          <w:sz w:val="24"/>
          <w:szCs w:val="24"/>
          <w:lang w:val="hy-AM" w:eastAsia="en-US"/>
        </w:rPr>
      </w:pPr>
    </w:p>
    <w:p w:rsidR="00AD0006" w:rsidRPr="006E12D6"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5E366B">
        <w:rPr>
          <w:rFonts w:ascii="Sylfaen" w:hAnsi="Sylfaen"/>
          <w:sz w:val="18"/>
          <w:szCs w:val="18"/>
          <w:lang w:val="af-ZA"/>
        </w:rPr>
        <w:t>№005</w:t>
      </w:r>
      <w:r w:rsidR="006E12D6">
        <w:rPr>
          <w:rFonts w:ascii="Sylfaen" w:hAnsi="Sylfaen"/>
          <w:sz w:val="18"/>
          <w:szCs w:val="18"/>
          <w:lang w:val="af-ZA"/>
        </w:rPr>
        <w:t>/</w:t>
      </w:r>
      <w:r w:rsidR="005E366B">
        <w:rPr>
          <w:rFonts w:ascii="Sylfaen" w:hAnsi="Sylfaen"/>
          <w:sz w:val="18"/>
          <w:szCs w:val="18"/>
          <w:lang w:val="af-ZA"/>
        </w:rPr>
        <w:t>GArm</w:t>
      </w:r>
      <w:r w:rsidR="006E12D6">
        <w:rPr>
          <w:rFonts w:ascii="Sylfaen" w:hAnsi="Sylfaen"/>
          <w:sz w:val="18"/>
          <w:szCs w:val="18"/>
          <w:lang w:val="af-ZA"/>
        </w:rPr>
        <w:t>/</w:t>
      </w:r>
      <w:r w:rsidR="005E366B">
        <w:rPr>
          <w:rFonts w:ascii="Sylfaen" w:hAnsi="Sylfaen"/>
          <w:sz w:val="18"/>
          <w:szCs w:val="18"/>
          <w:lang w:val="af-ZA"/>
        </w:rPr>
        <w:t>17_2.2_00</w:t>
      </w:r>
      <w:r w:rsidR="006E12D6">
        <w:rPr>
          <w:rFonts w:ascii="Sylfaen" w:hAnsi="Sylfaen"/>
          <w:sz w:val="18"/>
          <w:szCs w:val="18"/>
          <w:lang w:val="af-ZA"/>
        </w:rPr>
        <w:t>/</w:t>
      </w:r>
      <w:r w:rsidR="005E366B">
        <w:rPr>
          <w:rFonts w:ascii="Sylfaen" w:hAnsi="Sylfaen"/>
          <w:sz w:val="18"/>
          <w:szCs w:val="18"/>
          <w:lang w:val="af-ZA"/>
        </w:rPr>
        <w:t>18.01.17</w:t>
      </w:r>
      <w:r w:rsidR="006E12D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A4802" w:rsidRPr="006E12D6" w:rsidRDefault="006A4802" w:rsidP="00AD0006">
      <w:pPr>
        <w:ind w:firstLine="567"/>
        <w:rPr>
          <w:rFonts w:ascii="Sylfaen" w:hAnsi="Sylfaen" w:cs="Sylfaen"/>
          <w:b/>
          <w:sz w:val="18"/>
          <w:szCs w:val="18"/>
          <w:lang w:val="pt-BR"/>
        </w:rPr>
      </w:pPr>
    </w:p>
    <w:p w:rsidR="00175E48" w:rsidRPr="006E12D6"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E12D6"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6E12D6">
        <w:rPr>
          <w:rFonts w:ascii="Sylfaen" w:hAnsi="Sylfaen"/>
          <w:sz w:val="18"/>
          <w:szCs w:val="18"/>
          <w:lang w:val="af-ZA"/>
        </w:rPr>
        <w:t xml:space="preserve">№005/GArm/17_2.2_00/18.01.17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AD0006" w:rsidRDefault="00175E48" w:rsidP="00175E48">
      <w:pPr>
        <w:jc w:val="both"/>
        <w:rPr>
          <w:rFonts w:ascii="Sylfaen" w:hAnsi="Sylfaen"/>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732F7F"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Default="00625262" w:rsidP="00625262">
            <w:pPr>
              <w:jc w:val="center"/>
              <w:rPr>
                <w:rFonts w:ascii="Sylfaen" w:hAnsi="Sylfaen" w:cs="Sylfaen"/>
                <w:b/>
                <w:sz w:val="18"/>
                <w:szCs w:val="18"/>
              </w:rPr>
            </w:pPr>
            <w:r>
              <w:rPr>
                <w:rFonts w:ascii="Sylfaen" w:hAnsi="Sylfaen" w:cs="Sylfaen"/>
                <w:b/>
                <w:sz w:val="18"/>
                <w:szCs w:val="18"/>
              </w:rPr>
              <w:t>Չափաբաժին 1</w:t>
            </w:r>
          </w:p>
          <w:p w:rsidR="00625262" w:rsidRPr="00023315" w:rsidRDefault="00023315" w:rsidP="00625262">
            <w:pPr>
              <w:jc w:val="center"/>
              <w:rPr>
                <w:rFonts w:ascii="Sylfaen" w:hAnsi="Sylfaen"/>
                <w:b/>
                <w:color w:val="000000" w:themeColor="text1"/>
                <w:sz w:val="20"/>
                <w:szCs w:val="20"/>
              </w:rPr>
            </w:pPr>
            <w:r w:rsidRPr="00023315">
              <w:rPr>
                <w:rFonts w:ascii="Sylfaen" w:hAnsi="Sylfaen"/>
                <w:b/>
                <w:color w:val="000000" w:themeColor="text1"/>
                <w:sz w:val="18"/>
                <w:szCs w:val="20"/>
              </w:rPr>
              <w:t>Պողպ</w:t>
            </w:r>
            <w:r>
              <w:rPr>
                <w:rFonts w:ascii="Sylfaen" w:hAnsi="Sylfaen"/>
                <w:b/>
                <w:color w:val="000000" w:themeColor="text1"/>
                <w:sz w:val="18"/>
                <w:szCs w:val="20"/>
              </w:rPr>
              <w:t>ատյա խողովակ ջրագազային</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r w:rsidR="00625262" w:rsidRPr="00732F7F"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625262" w:rsidRPr="008463B9" w:rsidRDefault="00625262" w:rsidP="00DD1765">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625262" w:rsidRPr="006E12D6" w:rsidRDefault="00023315" w:rsidP="00625262">
            <w:pPr>
              <w:jc w:val="center"/>
              <w:rPr>
                <w:rFonts w:ascii="Sylfaen" w:hAnsi="Sylfaen" w:cs="Sylfaen"/>
                <w:b/>
                <w:sz w:val="18"/>
                <w:szCs w:val="18"/>
                <w:lang w:val="es-ES"/>
              </w:rPr>
            </w:pPr>
            <w:r>
              <w:rPr>
                <w:rFonts w:ascii="Sylfaen" w:hAnsi="Sylfaen" w:cs="Sylfaen"/>
                <w:b/>
                <w:sz w:val="18"/>
                <w:szCs w:val="18"/>
              </w:rPr>
              <w:t>Չափաբաժին</w:t>
            </w:r>
            <w:r w:rsidRPr="006E12D6">
              <w:rPr>
                <w:rFonts w:ascii="Sylfaen" w:hAnsi="Sylfaen" w:cs="Sylfaen"/>
                <w:b/>
                <w:sz w:val="18"/>
                <w:szCs w:val="18"/>
                <w:lang w:val="es-ES"/>
              </w:rPr>
              <w:t xml:space="preserve"> 2</w:t>
            </w:r>
          </w:p>
          <w:p w:rsidR="00023315" w:rsidRPr="006E12D6" w:rsidRDefault="00023315" w:rsidP="00625262">
            <w:pPr>
              <w:jc w:val="center"/>
              <w:rPr>
                <w:rFonts w:ascii="Sylfaen" w:hAnsi="Sylfaen" w:cs="Sylfaen"/>
                <w:b/>
                <w:sz w:val="18"/>
                <w:szCs w:val="18"/>
                <w:lang w:val="es-ES"/>
              </w:rPr>
            </w:pPr>
            <w:r>
              <w:rPr>
                <w:rFonts w:ascii="Sylfaen" w:hAnsi="Sylfaen" w:cs="Sylfaen"/>
                <w:b/>
                <w:sz w:val="18"/>
                <w:szCs w:val="18"/>
              </w:rPr>
              <w:t>Պողպատյա</w:t>
            </w:r>
            <w:r w:rsidRPr="006E12D6">
              <w:rPr>
                <w:rFonts w:ascii="Sylfaen" w:hAnsi="Sylfaen" w:cs="Sylfaen"/>
                <w:b/>
                <w:sz w:val="18"/>
                <w:szCs w:val="18"/>
                <w:lang w:val="es-ES"/>
              </w:rPr>
              <w:t xml:space="preserve"> </w:t>
            </w:r>
            <w:r>
              <w:rPr>
                <w:rFonts w:ascii="Sylfaen" w:hAnsi="Sylfaen" w:cs="Sylfaen"/>
                <w:b/>
                <w:sz w:val="18"/>
                <w:szCs w:val="18"/>
              </w:rPr>
              <w:t>խողովակ</w:t>
            </w:r>
            <w:r w:rsidRPr="006E12D6">
              <w:rPr>
                <w:rFonts w:ascii="Sylfaen" w:hAnsi="Sylfaen" w:cs="Sylfaen"/>
                <w:b/>
                <w:sz w:val="18"/>
                <w:szCs w:val="18"/>
                <w:lang w:val="es-ES"/>
              </w:rPr>
              <w:t xml:space="preserve"> </w:t>
            </w:r>
          </w:p>
          <w:p w:rsidR="00023315" w:rsidRPr="006E12D6" w:rsidRDefault="00023315" w:rsidP="00625262">
            <w:pPr>
              <w:jc w:val="center"/>
              <w:rPr>
                <w:rFonts w:ascii="Sylfaen" w:hAnsi="Sylfaen" w:cs="Sylfaen"/>
                <w:b/>
                <w:sz w:val="18"/>
                <w:szCs w:val="18"/>
                <w:lang w:val="es-ES"/>
              </w:rPr>
            </w:pPr>
            <w:r>
              <w:rPr>
                <w:rFonts w:ascii="Sylfaen" w:hAnsi="Sylfaen" w:cs="Sylfaen"/>
                <w:b/>
                <w:sz w:val="18"/>
                <w:szCs w:val="16"/>
              </w:rPr>
              <w:t>ու</w:t>
            </w:r>
            <w:r w:rsidRPr="00023315">
              <w:rPr>
                <w:rFonts w:ascii="Sylfaen" w:hAnsi="Sylfaen" w:cs="Sylfaen"/>
                <w:b/>
                <w:sz w:val="18"/>
                <w:szCs w:val="16"/>
              </w:rPr>
              <w:t>ղղակար</w:t>
            </w:r>
            <w:r w:rsidRPr="006E12D6">
              <w:rPr>
                <w:rFonts w:ascii="Calibri" w:hAnsi="Calibri" w:cs="Calibri"/>
                <w:b/>
                <w:sz w:val="18"/>
                <w:szCs w:val="16"/>
                <w:lang w:val="es-ES"/>
              </w:rPr>
              <w:t xml:space="preserve"> </w:t>
            </w:r>
            <w:r w:rsidRPr="00023315">
              <w:rPr>
                <w:rFonts w:ascii="Sylfaen" w:hAnsi="Sylfaen" w:cs="Sylfaen"/>
                <w:b/>
                <w:sz w:val="18"/>
                <w:szCs w:val="16"/>
              </w:rPr>
              <w:t>էլեկտրոեռակցվող</w:t>
            </w:r>
          </w:p>
        </w:tc>
        <w:tc>
          <w:tcPr>
            <w:tcW w:w="992" w:type="dxa"/>
            <w:tcBorders>
              <w:top w:val="single" w:sz="4" w:space="0" w:color="auto"/>
              <w:left w:val="single" w:sz="4" w:space="0" w:color="auto"/>
              <w:bottom w:val="single" w:sz="4" w:space="0" w:color="auto"/>
              <w:right w:val="single" w:sz="4" w:space="0" w:color="auto"/>
            </w:tcBorders>
          </w:tcPr>
          <w:p w:rsidR="00625262" w:rsidRPr="008463B9" w:rsidRDefault="00625262"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r>
      <w:tr w:rsidR="00625262" w:rsidRPr="00732F7F"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625262" w:rsidRPr="008463B9" w:rsidRDefault="00625262" w:rsidP="00DD1765">
            <w:pPr>
              <w:jc w:val="center"/>
              <w:rPr>
                <w:rFonts w:ascii="Sylfaen" w:hAnsi="Sylfaen"/>
                <w:b/>
                <w:bCs/>
                <w:sz w:val="18"/>
                <w:szCs w:val="18"/>
                <w:lang w:val="es-ES"/>
              </w:rPr>
            </w:pPr>
            <w:r>
              <w:rPr>
                <w:rFonts w:ascii="Sylfaen" w:hAnsi="Sylfaen"/>
                <w:b/>
                <w:bCs/>
                <w:sz w:val="18"/>
                <w:szCs w:val="18"/>
                <w:lang w:val="es-ES"/>
              </w:rPr>
              <w:t>3</w:t>
            </w:r>
          </w:p>
        </w:tc>
        <w:tc>
          <w:tcPr>
            <w:tcW w:w="2977" w:type="dxa"/>
            <w:tcBorders>
              <w:top w:val="single" w:sz="4" w:space="0" w:color="auto"/>
              <w:left w:val="single" w:sz="4" w:space="0" w:color="auto"/>
              <w:bottom w:val="single" w:sz="4" w:space="0" w:color="auto"/>
              <w:right w:val="single" w:sz="4" w:space="0" w:color="auto"/>
            </w:tcBorders>
            <w:vAlign w:val="center"/>
          </w:tcPr>
          <w:p w:rsidR="002F3E7E" w:rsidRPr="006E12D6" w:rsidRDefault="002F3E7E" w:rsidP="00625262">
            <w:pPr>
              <w:jc w:val="center"/>
              <w:rPr>
                <w:rFonts w:ascii="Sylfaen" w:hAnsi="Sylfaen" w:cs="Calibri"/>
                <w:b/>
                <w:color w:val="000000" w:themeColor="text1"/>
                <w:sz w:val="18"/>
                <w:szCs w:val="16"/>
                <w:lang w:val="es-ES"/>
              </w:rPr>
            </w:pPr>
            <w:r>
              <w:rPr>
                <w:rFonts w:ascii="Sylfaen" w:hAnsi="Sylfaen" w:cs="Calibri"/>
                <w:b/>
                <w:color w:val="000000" w:themeColor="text1"/>
                <w:sz w:val="18"/>
                <w:szCs w:val="16"/>
              </w:rPr>
              <w:t>Չափաբաժին</w:t>
            </w:r>
            <w:r w:rsidRPr="006E12D6">
              <w:rPr>
                <w:rFonts w:ascii="Sylfaen" w:hAnsi="Sylfaen" w:cs="Calibri"/>
                <w:b/>
                <w:color w:val="000000" w:themeColor="text1"/>
                <w:sz w:val="18"/>
                <w:szCs w:val="16"/>
                <w:lang w:val="es-ES"/>
              </w:rPr>
              <w:t xml:space="preserve"> 3</w:t>
            </w:r>
          </w:p>
          <w:p w:rsidR="00625262" w:rsidRPr="006E12D6" w:rsidRDefault="00023315" w:rsidP="00625262">
            <w:pPr>
              <w:jc w:val="center"/>
              <w:rPr>
                <w:rFonts w:ascii="Sylfaen" w:hAnsi="Sylfaen" w:cs="Sylfaen"/>
                <w:b/>
                <w:color w:val="000000" w:themeColor="text1"/>
                <w:sz w:val="18"/>
                <w:szCs w:val="18"/>
                <w:lang w:val="es-ES"/>
              </w:rPr>
            </w:pPr>
            <w:r w:rsidRPr="002F3E7E">
              <w:rPr>
                <w:rFonts w:ascii="Sylfaen" w:hAnsi="Sylfaen" w:cs="Calibri"/>
                <w:b/>
                <w:color w:val="000000" w:themeColor="text1"/>
                <w:sz w:val="18"/>
                <w:szCs w:val="16"/>
              </w:rPr>
              <w:t>Պ</w:t>
            </w:r>
            <w:r w:rsidRPr="002F3E7E">
              <w:rPr>
                <w:rFonts w:ascii="Sylfaen" w:hAnsi="Sylfaen" w:cs="Calibri"/>
                <w:b/>
                <w:color w:val="000000" w:themeColor="text1"/>
                <w:sz w:val="18"/>
                <w:szCs w:val="16"/>
                <w:lang w:val="ru-RU"/>
              </w:rPr>
              <w:t>ողպատյա</w:t>
            </w:r>
            <w:r w:rsidRPr="006E12D6">
              <w:rPr>
                <w:rFonts w:ascii="Sylfaen" w:hAnsi="Sylfaen" w:cs="Calibri"/>
                <w:b/>
                <w:color w:val="000000" w:themeColor="text1"/>
                <w:sz w:val="18"/>
                <w:szCs w:val="16"/>
                <w:lang w:val="es-ES"/>
              </w:rPr>
              <w:t xml:space="preserve"> </w:t>
            </w:r>
            <w:r w:rsidRPr="002F3E7E">
              <w:rPr>
                <w:rFonts w:ascii="Sylfaen" w:hAnsi="Sylfaen" w:cs="Calibri"/>
                <w:b/>
                <w:color w:val="000000" w:themeColor="text1"/>
                <w:sz w:val="18"/>
                <w:szCs w:val="16"/>
                <w:lang w:val="ru-RU"/>
              </w:rPr>
              <w:t>խողովակ</w:t>
            </w:r>
            <w:r w:rsidRPr="006E12D6">
              <w:rPr>
                <w:rFonts w:ascii="Sylfaen" w:hAnsi="Sylfaen" w:cs="Calibri"/>
                <w:b/>
                <w:color w:val="000000" w:themeColor="text1"/>
                <w:sz w:val="18"/>
                <w:szCs w:val="16"/>
                <w:lang w:val="es-ES"/>
              </w:rPr>
              <w:t xml:space="preserve"> </w:t>
            </w:r>
            <w:r w:rsidRPr="002F3E7E">
              <w:rPr>
                <w:rFonts w:ascii="Sylfaen" w:hAnsi="Sylfaen" w:cs="Calibri"/>
                <w:b/>
                <w:color w:val="000000" w:themeColor="text1"/>
                <w:sz w:val="18"/>
                <w:szCs w:val="16"/>
              </w:rPr>
              <w:t>եռակ</w:t>
            </w:r>
            <w:r w:rsidR="002F3E7E" w:rsidRPr="002F3E7E">
              <w:rPr>
                <w:rFonts w:ascii="Sylfaen" w:hAnsi="Sylfaen" w:cs="Calibri"/>
                <w:b/>
                <w:color w:val="000000" w:themeColor="text1"/>
                <w:sz w:val="18"/>
                <w:szCs w:val="16"/>
              </w:rPr>
              <w:t>ցված</w:t>
            </w:r>
            <w:r w:rsidR="002F3E7E" w:rsidRPr="006E12D6">
              <w:rPr>
                <w:rFonts w:ascii="Sylfaen" w:hAnsi="Sylfaen" w:cs="Calibri"/>
                <w:b/>
                <w:color w:val="000000" w:themeColor="text1"/>
                <w:sz w:val="18"/>
                <w:szCs w:val="16"/>
                <w:lang w:val="es-ES"/>
              </w:rPr>
              <w:t xml:space="preserve"> </w:t>
            </w:r>
            <w:r w:rsidRPr="002F3E7E">
              <w:rPr>
                <w:rFonts w:ascii="Sylfaen" w:hAnsi="Sylfaen" w:cs="Calibri"/>
                <w:b/>
                <w:color w:val="000000" w:themeColor="text1"/>
                <w:sz w:val="18"/>
                <w:szCs w:val="16"/>
                <w:lang w:val="ru-RU"/>
              </w:rPr>
              <w:t>մայրուղային</w:t>
            </w:r>
            <w:r w:rsidRPr="006E12D6">
              <w:rPr>
                <w:rFonts w:ascii="Sylfaen" w:hAnsi="Sylfaen" w:cs="Calibri"/>
                <w:b/>
                <w:color w:val="000000" w:themeColor="text1"/>
                <w:sz w:val="18"/>
                <w:szCs w:val="16"/>
                <w:lang w:val="es-ES"/>
              </w:rPr>
              <w:t xml:space="preserve"> </w:t>
            </w:r>
            <w:r w:rsidRPr="002F3E7E">
              <w:rPr>
                <w:rFonts w:ascii="Sylfaen" w:hAnsi="Sylfaen" w:cs="Calibri"/>
                <w:b/>
                <w:color w:val="000000" w:themeColor="text1"/>
                <w:sz w:val="18"/>
                <w:szCs w:val="16"/>
                <w:lang w:val="ru-RU"/>
              </w:rPr>
              <w:t>գազանավթախողովակաշարերի</w:t>
            </w:r>
            <w:r w:rsidRPr="006E12D6">
              <w:rPr>
                <w:rFonts w:ascii="Sylfaen" w:hAnsi="Sylfaen" w:cs="Calibri"/>
                <w:b/>
                <w:color w:val="000000" w:themeColor="text1"/>
                <w:sz w:val="18"/>
                <w:szCs w:val="16"/>
                <w:lang w:val="es-ES"/>
              </w:rPr>
              <w:t xml:space="preserve"> </w:t>
            </w:r>
            <w:r w:rsidRPr="002F3E7E">
              <w:rPr>
                <w:rFonts w:ascii="Sylfaen" w:hAnsi="Sylfaen" w:cs="Calibri"/>
                <w:b/>
                <w:color w:val="000000" w:themeColor="text1"/>
                <w:sz w:val="18"/>
                <w:szCs w:val="16"/>
                <w:lang w:val="ru-RU"/>
              </w:rPr>
              <w:t>համար</w:t>
            </w:r>
          </w:p>
        </w:tc>
        <w:tc>
          <w:tcPr>
            <w:tcW w:w="992" w:type="dxa"/>
            <w:tcBorders>
              <w:top w:val="single" w:sz="4" w:space="0" w:color="auto"/>
              <w:left w:val="single" w:sz="4" w:space="0" w:color="auto"/>
              <w:bottom w:val="single" w:sz="4" w:space="0" w:color="auto"/>
              <w:right w:val="single" w:sz="4" w:space="0" w:color="auto"/>
            </w:tcBorders>
          </w:tcPr>
          <w:p w:rsidR="00625262" w:rsidRPr="008463B9" w:rsidRDefault="00625262"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r>
      <w:tr w:rsidR="00625262" w:rsidRPr="00732F7F"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625262" w:rsidRPr="008463B9" w:rsidRDefault="00625262" w:rsidP="00DD1765">
            <w:pPr>
              <w:jc w:val="center"/>
              <w:rPr>
                <w:rFonts w:ascii="Sylfaen" w:hAnsi="Sylfaen"/>
                <w:b/>
                <w:bCs/>
                <w:sz w:val="18"/>
                <w:szCs w:val="18"/>
                <w:lang w:val="es-ES"/>
              </w:rPr>
            </w:pPr>
            <w:r>
              <w:rPr>
                <w:rFonts w:ascii="Sylfaen" w:hAnsi="Sylfaen"/>
                <w:b/>
                <w:bCs/>
                <w:sz w:val="18"/>
                <w:szCs w:val="18"/>
                <w:lang w:val="es-ES"/>
              </w:rPr>
              <w:t>4</w:t>
            </w:r>
          </w:p>
        </w:tc>
        <w:tc>
          <w:tcPr>
            <w:tcW w:w="2977" w:type="dxa"/>
            <w:tcBorders>
              <w:top w:val="single" w:sz="4" w:space="0" w:color="auto"/>
              <w:left w:val="single" w:sz="4" w:space="0" w:color="auto"/>
              <w:bottom w:val="single" w:sz="4" w:space="0" w:color="auto"/>
              <w:right w:val="single" w:sz="4" w:space="0" w:color="auto"/>
            </w:tcBorders>
            <w:vAlign w:val="center"/>
          </w:tcPr>
          <w:p w:rsidR="002F3E7E" w:rsidRPr="006E12D6" w:rsidRDefault="002F3E7E" w:rsidP="002F3E7E">
            <w:pPr>
              <w:jc w:val="center"/>
              <w:rPr>
                <w:rFonts w:ascii="Sylfaen" w:hAnsi="Sylfaen" w:cs="Calibri"/>
                <w:b/>
                <w:color w:val="000000" w:themeColor="text1"/>
                <w:sz w:val="18"/>
                <w:szCs w:val="16"/>
                <w:lang w:val="es-ES"/>
              </w:rPr>
            </w:pPr>
            <w:r>
              <w:rPr>
                <w:rFonts w:ascii="Sylfaen" w:hAnsi="Sylfaen" w:cs="Calibri"/>
                <w:b/>
                <w:color w:val="000000" w:themeColor="text1"/>
                <w:sz w:val="18"/>
                <w:szCs w:val="16"/>
              </w:rPr>
              <w:t>Չափաբաժին</w:t>
            </w:r>
            <w:r w:rsidRPr="006E12D6">
              <w:rPr>
                <w:rFonts w:ascii="Sylfaen" w:hAnsi="Sylfaen" w:cs="Calibri"/>
                <w:b/>
                <w:color w:val="000000" w:themeColor="text1"/>
                <w:sz w:val="18"/>
                <w:szCs w:val="16"/>
                <w:lang w:val="es-ES"/>
              </w:rPr>
              <w:t xml:space="preserve"> 4</w:t>
            </w:r>
          </w:p>
          <w:p w:rsidR="002F3E7E" w:rsidRPr="006E12D6" w:rsidRDefault="002F3E7E" w:rsidP="002F3E7E">
            <w:pPr>
              <w:jc w:val="center"/>
              <w:rPr>
                <w:rFonts w:ascii="Sylfaen" w:hAnsi="Sylfaen" w:cs="Calibri"/>
                <w:b/>
                <w:color w:val="000000" w:themeColor="text1"/>
                <w:sz w:val="18"/>
                <w:szCs w:val="16"/>
                <w:lang w:val="es-ES"/>
              </w:rPr>
            </w:pPr>
            <w:r>
              <w:rPr>
                <w:rFonts w:ascii="Sylfaen" w:hAnsi="Sylfaen" w:cs="Calibri"/>
                <w:b/>
                <w:color w:val="000000" w:themeColor="text1"/>
                <w:sz w:val="18"/>
                <w:szCs w:val="16"/>
              </w:rPr>
              <w:t>Պողպատյա</w:t>
            </w:r>
            <w:r w:rsidRPr="006E12D6">
              <w:rPr>
                <w:rFonts w:ascii="Sylfaen" w:hAnsi="Sylfaen" w:cs="Calibri"/>
                <w:b/>
                <w:color w:val="000000" w:themeColor="text1"/>
                <w:sz w:val="18"/>
                <w:szCs w:val="16"/>
                <w:lang w:val="es-ES"/>
              </w:rPr>
              <w:t xml:space="preserve"> </w:t>
            </w:r>
            <w:r>
              <w:rPr>
                <w:rFonts w:ascii="Sylfaen" w:hAnsi="Sylfaen" w:cs="Calibri"/>
                <w:b/>
                <w:color w:val="000000" w:themeColor="text1"/>
                <w:sz w:val="18"/>
                <w:szCs w:val="16"/>
              </w:rPr>
              <w:t>խողովակ</w:t>
            </w:r>
            <w:r w:rsidRPr="006E12D6">
              <w:rPr>
                <w:rFonts w:ascii="Sylfaen" w:hAnsi="Sylfaen" w:cs="Calibri"/>
                <w:b/>
                <w:color w:val="000000" w:themeColor="text1"/>
                <w:sz w:val="18"/>
                <w:szCs w:val="16"/>
                <w:lang w:val="es-ES"/>
              </w:rPr>
              <w:t xml:space="preserve"> </w:t>
            </w:r>
            <w:r>
              <w:rPr>
                <w:rFonts w:ascii="Sylfaen" w:hAnsi="Sylfaen" w:cs="Calibri"/>
                <w:b/>
                <w:color w:val="000000" w:themeColor="text1"/>
                <w:sz w:val="18"/>
                <w:szCs w:val="16"/>
              </w:rPr>
              <w:t>անկար</w:t>
            </w:r>
            <w:r w:rsidRPr="006E12D6">
              <w:rPr>
                <w:rFonts w:ascii="Sylfaen" w:hAnsi="Sylfaen" w:cs="Calibri"/>
                <w:b/>
                <w:color w:val="000000" w:themeColor="text1"/>
                <w:sz w:val="18"/>
                <w:szCs w:val="16"/>
                <w:lang w:val="es-ES"/>
              </w:rPr>
              <w:t xml:space="preserve"> </w:t>
            </w:r>
            <w:r w:rsidRPr="006E12D6">
              <w:rPr>
                <w:rFonts w:ascii="Sylfaen" w:hAnsi="Sylfaen" w:cs="Calibri"/>
                <w:b/>
                <w:sz w:val="18"/>
                <w:szCs w:val="16"/>
                <w:lang w:val="es-ES"/>
              </w:rPr>
              <w:t>(</w:t>
            </w:r>
            <w:r w:rsidRPr="002F3E7E">
              <w:rPr>
                <w:rFonts w:ascii="Sylfaen" w:hAnsi="Sylfaen" w:cs="Calibri"/>
                <w:b/>
                <w:sz w:val="18"/>
                <w:szCs w:val="16"/>
                <w:lang w:val="ru-RU"/>
              </w:rPr>
              <w:t>տաք</w:t>
            </w:r>
            <w:r w:rsidRPr="006E12D6">
              <w:rPr>
                <w:rFonts w:ascii="Sylfaen" w:hAnsi="Sylfaen" w:cs="Calibri"/>
                <w:b/>
                <w:sz w:val="18"/>
                <w:szCs w:val="16"/>
                <w:lang w:val="es-ES"/>
              </w:rPr>
              <w:t>-</w:t>
            </w:r>
            <w:r w:rsidRPr="002F3E7E">
              <w:rPr>
                <w:rFonts w:ascii="Sylfaen" w:hAnsi="Sylfaen" w:cs="Calibri"/>
                <w:b/>
                <w:sz w:val="18"/>
                <w:szCs w:val="16"/>
                <w:lang w:val="ru-RU"/>
              </w:rPr>
              <w:t>դեֆորմացվող</w:t>
            </w:r>
            <w:r w:rsidRPr="006E12D6">
              <w:rPr>
                <w:rFonts w:ascii="Sylfaen" w:hAnsi="Sylfaen" w:cs="Calibri"/>
                <w:b/>
                <w:sz w:val="18"/>
                <w:szCs w:val="16"/>
                <w:lang w:val="es-ES"/>
              </w:rPr>
              <w:t>)</w:t>
            </w:r>
          </w:p>
          <w:p w:rsidR="00625262" w:rsidRPr="006E12D6" w:rsidRDefault="00625262" w:rsidP="00625262">
            <w:pPr>
              <w:jc w:val="center"/>
              <w:rPr>
                <w:rFonts w:ascii="Sylfaen" w:hAnsi="Sylfaen" w:cs="Sylfaen"/>
                <w:b/>
                <w:sz w:val="18"/>
                <w:szCs w:val="18"/>
                <w:lang w:val="es-ES"/>
              </w:rPr>
            </w:pPr>
          </w:p>
        </w:tc>
        <w:tc>
          <w:tcPr>
            <w:tcW w:w="992" w:type="dxa"/>
            <w:tcBorders>
              <w:top w:val="single" w:sz="4" w:space="0" w:color="auto"/>
              <w:left w:val="single" w:sz="4" w:space="0" w:color="auto"/>
              <w:bottom w:val="single" w:sz="4" w:space="0" w:color="auto"/>
              <w:right w:val="single" w:sz="4" w:space="0" w:color="auto"/>
            </w:tcBorders>
          </w:tcPr>
          <w:p w:rsidR="00625262" w:rsidRPr="008463B9" w:rsidRDefault="00625262"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r>
      <w:tr w:rsidR="00625262" w:rsidRPr="00732F7F"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625262" w:rsidRPr="008463B9" w:rsidRDefault="00625262" w:rsidP="00DD1765">
            <w:pPr>
              <w:jc w:val="center"/>
              <w:rPr>
                <w:rFonts w:ascii="Sylfaen" w:hAnsi="Sylfaen"/>
                <w:b/>
                <w:bCs/>
                <w:sz w:val="18"/>
                <w:szCs w:val="18"/>
                <w:lang w:val="es-ES"/>
              </w:rPr>
            </w:pPr>
            <w:r>
              <w:rPr>
                <w:rFonts w:ascii="Sylfaen" w:hAnsi="Sylfaen"/>
                <w:b/>
                <w:bCs/>
                <w:sz w:val="18"/>
                <w:szCs w:val="18"/>
                <w:lang w:val="es-ES"/>
              </w:rPr>
              <w:t>5</w:t>
            </w:r>
          </w:p>
        </w:tc>
        <w:tc>
          <w:tcPr>
            <w:tcW w:w="2977" w:type="dxa"/>
            <w:tcBorders>
              <w:top w:val="single" w:sz="4" w:space="0" w:color="auto"/>
              <w:left w:val="single" w:sz="4" w:space="0" w:color="auto"/>
              <w:bottom w:val="single" w:sz="4" w:space="0" w:color="auto"/>
              <w:right w:val="single" w:sz="4" w:space="0" w:color="auto"/>
            </w:tcBorders>
            <w:vAlign w:val="center"/>
          </w:tcPr>
          <w:p w:rsidR="00625262" w:rsidRPr="006E12D6" w:rsidRDefault="002F3E7E" w:rsidP="00625262">
            <w:pPr>
              <w:jc w:val="center"/>
              <w:rPr>
                <w:rFonts w:ascii="Sylfaen" w:hAnsi="Sylfaen" w:cs="Sylfaen"/>
                <w:b/>
                <w:sz w:val="18"/>
                <w:szCs w:val="18"/>
                <w:lang w:val="es-ES"/>
              </w:rPr>
            </w:pPr>
            <w:r>
              <w:rPr>
                <w:rFonts w:ascii="Sylfaen" w:hAnsi="Sylfaen" w:cs="Sylfaen"/>
                <w:b/>
                <w:sz w:val="18"/>
                <w:szCs w:val="18"/>
              </w:rPr>
              <w:t>Չափաբաժին</w:t>
            </w:r>
            <w:r w:rsidRPr="006E12D6">
              <w:rPr>
                <w:rFonts w:ascii="Sylfaen" w:hAnsi="Sylfaen" w:cs="Sylfaen"/>
                <w:b/>
                <w:sz w:val="18"/>
                <w:szCs w:val="18"/>
                <w:lang w:val="es-ES"/>
              </w:rPr>
              <w:t xml:space="preserve"> 5</w:t>
            </w:r>
          </w:p>
          <w:p w:rsidR="002F3E7E" w:rsidRPr="006E12D6" w:rsidRDefault="002F3E7E" w:rsidP="00625262">
            <w:pPr>
              <w:jc w:val="center"/>
              <w:rPr>
                <w:rFonts w:ascii="Sylfaen" w:hAnsi="Sylfaen" w:cs="Calibri"/>
                <w:b/>
                <w:color w:val="000000" w:themeColor="text1"/>
                <w:sz w:val="18"/>
                <w:szCs w:val="16"/>
                <w:lang w:val="es-ES"/>
              </w:rPr>
            </w:pPr>
            <w:r>
              <w:rPr>
                <w:rFonts w:ascii="Sylfaen" w:hAnsi="Sylfaen" w:cs="Calibri"/>
                <w:b/>
                <w:color w:val="000000" w:themeColor="text1"/>
                <w:sz w:val="18"/>
                <w:szCs w:val="16"/>
              </w:rPr>
              <w:t>Պողպատյա</w:t>
            </w:r>
            <w:r w:rsidRPr="006E12D6">
              <w:rPr>
                <w:rFonts w:ascii="Sylfaen" w:hAnsi="Sylfaen" w:cs="Calibri"/>
                <w:b/>
                <w:color w:val="000000" w:themeColor="text1"/>
                <w:sz w:val="18"/>
                <w:szCs w:val="16"/>
                <w:lang w:val="es-ES"/>
              </w:rPr>
              <w:t xml:space="preserve"> </w:t>
            </w:r>
            <w:r>
              <w:rPr>
                <w:rFonts w:ascii="Sylfaen" w:hAnsi="Sylfaen" w:cs="Calibri"/>
                <w:b/>
                <w:color w:val="000000" w:themeColor="text1"/>
                <w:sz w:val="18"/>
                <w:szCs w:val="16"/>
              </w:rPr>
              <w:t>խողովակ</w:t>
            </w:r>
            <w:r w:rsidRPr="006E12D6">
              <w:rPr>
                <w:rFonts w:ascii="Sylfaen" w:hAnsi="Sylfaen" w:cs="Calibri"/>
                <w:b/>
                <w:color w:val="000000" w:themeColor="text1"/>
                <w:sz w:val="18"/>
                <w:szCs w:val="16"/>
                <w:lang w:val="es-ES"/>
              </w:rPr>
              <w:t xml:space="preserve"> </w:t>
            </w:r>
            <w:r>
              <w:rPr>
                <w:rFonts w:ascii="Sylfaen" w:hAnsi="Sylfaen" w:cs="Calibri"/>
                <w:b/>
                <w:color w:val="000000" w:themeColor="text1"/>
                <w:sz w:val="18"/>
                <w:szCs w:val="16"/>
              </w:rPr>
              <w:t>անկար</w:t>
            </w:r>
          </w:p>
          <w:p w:rsidR="002F3E7E" w:rsidRPr="006E12D6" w:rsidRDefault="002F3E7E" w:rsidP="00625262">
            <w:pPr>
              <w:jc w:val="center"/>
              <w:rPr>
                <w:rFonts w:ascii="Sylfaen" w:hAnsi="Sylfaen" w:cs="Sylfaen"/>
                <w:b/>
                <w:sz w:val="20"/>
                <w:szCs w:val="18"/>
                <w:lang w:val="es-ES"/>
              </w:rPr>
            </w:pPr>
            <w:r w:rsidRPr="006E12D6">
              <w:rPr>
                <w:rFonts w:ascii="Calibri" w:hAnsi="Calibri" w:cs="Calibri"/>
                <w:b/>
                <w:sz w:val="18"/>
                <w:szCs w:val="16"/>
                <w:lang w:val="es-ES"/>
              </w:rPr>
              <w:t>(</w:t>
            </w:r>
            <w:r w:rsidRPr="002F3E7E">
              <w:rPr>
                <w:rFonts w:ascii="Sylfaen" w:hAnsi="Sylfaen" w:cs="Sylfaen"/>
                <w:b/>
                <w:sz w:val="18"/>
                <w:szCs w:val="16"/>
                <w:lang w:val="ru-RU"/>
              </w:rPr>
              <w:t>սառը</w:t>
            </w:r>
            <w:r w:rsidRPr="006E12D6">
              <w:rPr>
                <w:rFonts w:ascii="Calibri" w:hAnsi="Calibri" w:cs="Calibri"/>
                <w:b/>
                <w:sz w:val="18"/>
                <w:szCs w:val="16"/>
                <w:lang w:val="es-ES"/>
              </w:rPr>
              <w:t>-</w:t>
            </w:r>
            <w:r w:rsidRPr="002F3E7E">
              <w:rPr>
                <w:rFonts w:ascii="Sylfaen" w:hAnsi="Sylfaen" w:cs="Sylfaen"/>
                <w:b/>
                <w:sz w:val="18"/>
                <w:szCs w:val="16"/>
                <w:lang w:val="ru-RU"/>
              </w:rPr>
              <w:t>դեֆորմացվող</w:t>
            </w:r>
            <w:r w:rsidRPr="006E12D6">
              <w:rPr>
                <w:rFonts w:ascii="Sylfaen" w:hAnsi="Sylfaen" w:cs="Sylfaen"/>
                <w:b/>
                <w:sz w:val="18"/>
                <w:szCs w:val="16"/>
                <w:lang w:val="es-ES"/>
              </w:rPr>
              <w:t>)</w:t>
            </w:r>
          </w:p>
          <w:p w:rsidR="002F3E7E" w:rsidRPr="006E12D6" w:rsidRDefault="002F3E7E" w:rsidP="00625262">
            <w:pPr>
              <w:jc w:val="center"/>
              <w:rPr>
                <w:rFonts w:ascii="Sylfaen" w:hAnsi="Sylfaen" w:cs="Sylfaen"/>
                <w:b/>
                <w:sz w:val="18"/>
                <w:szCs w:val="18"/>
                <w:lang w:val="es-ES"/>
              </w:rPr>
            </w:pPr>
          </w:p>
        </w:tc>
        <w:tc>
          <w:tcPr>
            <w:tcW w:w="992" w:type="dxa"/>
            <w:tcBorders>
              <w:top w:val="single" w:sz="4" w:space="0" w:color="auto"/>
              <w:left w:val="single" w:sz="4" w:space="0" w:color="auto"/>
              <w:bottom w:val="single" w:sz="4" w:space="0" w:color="auto"/>
              <w:right w:val="single" w:sz="4" w:space="0" w:color="auto"/>
            </w:tcBorders>
          </w:tcPr>
          <w:p w:rsidR="00625262" w:rsidRPr="008463B9" w:rsidRDefault="00625262"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625262" w:rsidRPr="008463B9" w:rsidRDefault="00625262"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Pr="003F621B" w:rsidRDefault="001010FF" w:rsidP="00B618D6">
      <w:pPr>
        <w:jc w:val="both"/>
        <w:rPr>
          <w:rFonts w:ascii="Sylfaen" w:hAnsi="Sylfaen"/>
          <w:sz w:val="18"/>
          <w:szCs w:val="18"/>
          <w:lang w:val="es-ES"/>
        </w:rPr>
      </w:pPr>
    </w:p>
    <w:p w:rsidR="006A4802" w:rsidRPr="006E12D6" w:rsidRDefault="006A4802" w:rsidP="00AD0006">
      <w:pPr>
        <w:rPr>
          <w:rFonts w:ascii="Sylfaen" w:hAnsi="Sylfaen"/>
          <w:b/>
          <w:sz w:val="16"/>
          <w:szCs w:val="16"/>
          <w:lang w:val="es-ES"/>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E330E9" w:rsidRDefault="004F20BF" w:rsidP="004F20BF">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4F20BF" w:rsidRPr="00E330E9" w:rsidRDefault="004F20BF" w:rsidP="004F20BF">
      <w:pPr>
        <w:rPr>
          <w:rFonts w:ascii="Sylfaen" w:hAnsi="Sylfaen"/>
          <w:sz w:val="16"/>
          <w:szCs w:val="16"/>
          <w:lang w:val="hy-AM"/>
        </w:rPr>
      </w:pPr>
      <w:r w:rsidRPr="00E330E9">
        <w:rPr>
          <w:rFonts w:ascii="Sylfaen" w:hAnsi="Sylfaen"/>
          <w:sz w:val="16"/>
          <w:szCs w:val="16"/>
          <w:lang w:val="hy-AM"/>
        </w:rPr>
        <w:t xml:space="preserve">         </w:t>
      </w:r>
    </w:p>
    <w:p w:rsidR="00046AD8" w:rsidRPr="003F621B" w:rsidRDefault="00046AD8" w:rsidP="00046AD8">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E12D6" w:rsidRDefault="00046AD8" w:rsidP="00D92E29">
      <w:pPr>
        <w:pStyle w:val="Heading3"/>
        <w:ind w:right="1033" w:firstLine="567"/>
        <w:jc w:val="right"/>
        <w:rPr>
          <w:rFonts w:ascii="Sylfaen" w:hAnsi="Sylfaen"/>
          <w:b/>
          <w:sz w:val="18"/>
          <w:szCs w:val="18"/>
          <w:lang w:val="hy-AM"/>
        </w:rPr>
        <w:sectPr w:rsidR="00046AD8" w:rsidRPr="006E12D6"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780C86" w:rsidRDefault="00780C86" w:rsidP="00780C86">
      <w:pPr>
        <w:pStyle w:val="Heading9"/>
        <w:jc w:val="left"/>
        <w:rPr>
          <w:rFonts w:ascii="Sylfaen" w:hAnsi="Sylfaen" w:cs="Sylfaen"/>
          <w:sz w:val="18"/>
          <w:szCs w:val="18"/>
        </w:rPr>
      </w:pPr>
    </w:p>
    <w:p w:rsidR="00D95D3F" w:rsidRPr="008463B9" w:rsidRDefault="00D95D3F" w:rsidP="00780C86">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5E366B">
        <w:rPr>
          <w:rFonts w:ascii="Sylfaen" w:hAnsi="Sylfaen"/>
          <w:sz w:val="18"/>
          <w:szCs w:val="18"/>
          <w:lang w:val="af-ZA"/>
        </w:rPr>
        <w:t>№005</w:t>
      </w:r>
      <w:r w:rsidR="006E12D6">
        <w:rPr>
          <w:rFonts w:ascii="Sylfaen" w:hAnsi="Sylfaen"/>
          <w:sz w:val="18"/>
          <w:szCs w:val="18"/>
          <w:lang w:val="af-ZA"/>
        </w:rPr>
        <w:t>/</w:t>
      </w:r>
      <w:r w:rsidR="005E366B">
        <w:rPr>
          <w:rFonts w:ascii="Sylfaen" w:hAnsi="Sylfaen"/>
          <w:sz w:val="18"/>
          <w:szCs w:val="18"/>
          <w:lang w:val="af-ZA"/>
        </w:rPr>
        <w:t>GArm</w:t>
      </w:r>
      <w:r w:rsidR="006E12D6">
        <w:rPr>
          <w:rFonts w:ascii="Sylfaen" w:hAnsi="Sylfaen"/>
          <w:sz w:val="18"/>
          <w:szCs w:val="18"/>
          <w:lang w:val="af-ZA"/>
        </w:rPr>
        <w:t>/</w:t>
      </w:r>
      <w:r w:rsidR="005E366B">
        <w:rPr>
          <w:rFonts w:ascii="Sylfaen" w:hAnsi="Sylfaen"/>
          <w:sz w:val="18"/>
          <w:szCs w:val="18"/>
          <w:lang w:val="af-ZA"/>
        </w:rPr>
        <w:t>17_2.2_00</w:t>
      </w:r>
      <w:r w:rsidR="006E12D6">
        <w:rPr>
          <w:rFonts w:ascii="Sylfaen" w:hAnsi="Sylfaen"/>
          <w:sz w:val="18"/>
          <w:szCs w:val="18"/>
          <w:lang w:val="af-ZA"/>
        </w:rPr>
        <w:t>/</w:t>
      </w:r>
      <w:r w:rsidR="005E366B">
        <w:rPr>
          <w:rFonts w:ascii="Sylfaen" w:hAnsi="Sylfaen"/>
          <w:sz w:val="18"/>
          <w:szCs w:val="18"/>
          <w:lang w:val="af-ZA"/>
        </w:rPr>
        <w:t>18.01.17</w:t>
      </w:r>
      <w:r w:rsidR="006E12D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D0006" w:rsidRDefault="004021DE" w:rsidP="006B0751">
      <w:pPr>
        <w:jc w:val="center"/>
        <w:rPr>
          <w:rFonts w:ascii="Sylfaen" w:hAnsi="Sylfaen"/>
          <w:b/>
        </w:rPr>
      </w:pPr>
      <w:r>
        <w:rPr>
          <w:rFonts w:ascii="Sylfaen" w:hAnsi="Sylfaen"/>
          <w:b/>
        </w:rPr>
        <w:t>Տեխնիկական բնութագիր</w:t>
      </w:r>
    </w:p>
    <w:tbl>
      <w:tblPr>
        <w:tblStyle w:val="TableGrid"/>
        <w:tblpPr w:leftFromText="180" w:rightFromText="180" w:vertAnchor="text" w:horzAnchor="page" w:tblpX="703" w:tblpY="333"/>
        <w:tblW w:w="15858" w:type="dxa"/>
        <w:tblLayout w:type="fixed"/>
        <w:tblLook w:val="04A0"/>
      </w:tblPr>
      <w:tblGrid>
        <w:gridCol w:w="499"/>
        <w:gridCol w:w="1589"/>
        <w:gridCol w:w="1530"/>
        <w:gridCol w:w="90"/>
        <w:gridCol w:w="540"/>
        <w:gridCol w:w="90"/>
        <w:gridCol w:w="720"/>
        <w:gridCol w:w="90"/>
        <w:gridCol w:w="810"/>
        <w:gridCol w:w="810"/>
        <w:gridCol w:w="90"/>
        <w:gridCol w:w="90"/>
        <w:gridCol w:w="720"/>
        <w:gridCol w:w="90"/>
        <w:gridCol w:w="1080"/>
        <w:gridCol w:w="810"/>
        <w:gridCol w:w="1710"/>
        <w:gridCol w:w="1440"/>
        <w:gridCol w:w="1530"/>
        <w:gridCol w:w="1530"/>
      </w:tblGrid>
      <w:tr w:rsidR="00780C86" w:rsidRPr="00E775F0" w:rsidTr="00780C86">
        <w:trPr>
          <w:trHeight w:val="258"/>
        </w:trPr>
        <w:tc>
          <w:tcPr>
            <w:tcW w:w="15858" w:type="dxa"/>
            <w:gridSpan w:val="20"/>
            <w:hideMark/>
          </w:tcPr>
          <w:p w:rsidR="00780C86" w:rsidRPr="00791F89" w:rsidRDefault="00780C86" w:rsidP="00780C86">
            <w:pPr>
              <w:jc w:val="center"/>
              <w:rPr>
                <w:rFonts w:ascii="Sylfaen" w:hAnsi="Sylfaen" w:cs="Sylfaen"/>
                <w:sz w:val="16"/>
                <w:szCs w:val="16"/>
                <w:lang w:val="pt-BR"/>
              </w:rPr>
            </w:pPr>
            <w:r>
              <w:rPr>
                <w:rFonts w:ascii="Sylfaen" w:hAnsi="Sylfaen" w:cs="Arial LatArm"/>
                <w:b/>
                <w:sz w:val="16"/>
                <w:szCs w:val="18"/>
              </w:rPr>
              <w:t>ՀՀ դրամ (ներառյալ ԱԱՀ)</w:t>
            </w:r>
          </w:p>
        </w:tc>
      </w:tr>
      <w:tr w:rsidR="00780C86" w:rsidRPr="00E775F0" w:rsidTr="00780C86">
        <w:trPr>
          <w:trHeight w:val="1105"/>
        </w:trPr>
        <w:tc>
          <w:tcPr>
            <w:tcW w:w="499" w:type="dxa"/>
            <w:hideMark/>
          </w:tcPr>
          <w:p w:rsidR="00780C86" w:rsidRPr="005E366B" w:rsidRDefault="00780C86" w:rsidP="00780C86">
            <w:pPr>
              <w:jc w:val="center"/>
              <w:rPr>
                <w:rFonts w:ascii="Sylfaen" w:hAnsi="Sylfaen"/>
                <w:b/>
                <w:bCs/>
                <w:sz w:val="14"/>
                <w:szCs w:val="14"/>
              </w:rPr>
            </w:pPr>
            <w:r w:rsidRPr="005E366B">
              <w:rPr>
                <w:rFonts w:ascii="Calibri Light" w:hAnsi="Calibri Light"/>
                <w:b/>
                <w:bCs/>
                <w:sz w:val="14"/>
                <w:szCs w:val="14"/>
              </w:rPr>
              <w:t xml:space="preserve">№ </w:t>
            </w:r>
            <w:r w:rsidRPr="005E366B">
              <w:rPr>
                <w:rFonts w:ascii="Calibri Light" w:hAnsi="Calibri Light"/>
                <w:b/>
                <w:bCs/>
                <w:sz w:val="14"/>
                <w:szCs w:val="14"/>
              </w:rPr>
              <w:br/>
            </w:r>
            <w:r w:rsidRPr="005E366B">
              <w:rPr>
                <w:rFonts w:ascii="Sylfaen" w:hAnsi="Sylfaen"/>
                <w:b/>
                <w:bCs/>
                <w:sz w:val="14"/>
                <w:szCs w:val="14"/>
              </w:rPr>
              <w:t>Հ</w:t>
            </w:r>
            <w:r w:rsidRPr="005E366B">
              <w:rPr>
                <w:rFonts w:ascii="Calibri Light" w:hAnsi="Calibri Light"/>
                <w:b/>
                <w:bCs/>
                <w:sz w:val="14"/>
                <w:szCs w:val="14"/>
              </w:rPr>
              <w:t>/</w:t>
            </w:r>
            <w:r w:rsidRPr="005E366B">
              <w:rPr>
                <w:rFonts w:ascii="Sylfaen" w:hAnsi="Sylfaen"/>
                <w:b/>
                <w:bCs/>
                <w:sz w:val="14"/>
                <w:szCs w:val="14"/>
              </w:rPr>
              <w:t>Հ</w:t>
            </w:r>
          </w:p>
        </w:tc>
        <w:tc>
          <w:tcPr>
            <w:tcW w:w="1589" w:type="dxa"/>
            <w:hideMark/>
          </w:tcPr>
          <w:p w:rsidR="00780C86" w:rsidRPr="005E366B" w:rsidRDefault="00780C86" w:rsidP="00780C86">
            <w:pPr>
              <w:jc w:val="center"/>
              <w:rPr>
                <w:rFonts w:ascii="Calibri Light" w:hAnsi="Calibri Light"/>
                <w:sz w:val="14"/>
                <w:szCs w:val="14"/>
              </w:rPr>
            </w:pPr>
            <w:r w:rsidRPr="005E366B">
              <w:rPr>
                <w:rFonts w:ascii="Sylfaen" w:hAnsi="Sylfaen" w:cs="Sylfaen"/>
                <w:sz w:val="14"/>
                <w:szCs w:val="14"/>
              </w:rPr>
              <w:t>Անվանումը</w:t>
            </w:r>
          </w:p>
        </w:tc>
        <w:tc>
          <w:tcPr>
            <w:tcW w:w="1530" w:type="dxa"/>
            <w:hideMark/>
          </w:tcPr>
          <w:p w:rsidR="00780C86" w:rsidRPr="005E366B" w:rsidRDefault="00780C86" w:rsidP="00780C86">
            <w:pPr>
              <w:jc w:val="center"/>
              <w:rPr>
                <w:rFonts w:ascii="Calibri Light" w:hAnsi="Calibri Light"/>
                <w:sz w:val="14"/>
                <w:szCs w:val="14"/>
              </w:rPr>
            </w:pPr>
            <w:r w:rsidRPr="005E366B">
              <w:rPr>
                <w:rFonts w:ascii="Sylfaen" w:hAnsi="Sylfaen" w:cs="Sylfaen"/>
                <w:sz w:val="14"/>
                <w:szCs w:val="14"/>
              </w:rPr>
              <w:t>Նորմատիվ</w:t>
            </w:r>
            <w:r w:rsidRPr="005E366B">
              <w:rPr>
                <w:rFonts w:ascii="Calibri" w:hAnsi="Calibri" w:cs="Calibri"/>
                <w:sz w:val="14"/>
                <w:szCs w:val="14"/>
              </w:rPr>
              <w:t xml:space="preserve"> </w:t>
            </w:r>
            <w:r w:rsidRPr="005E366B">
              <w:rPr>
                <w:rFonts w:ascii="Sylfaen" w:hAnsi="Sylfaen" w:cs="Sylfaen"/>
                <w:sz w:val="14"/>
                <w:szCs w:val="14"/>
              </w:rPr>
              <w:t>տեխնիկական</w:t>
            </w:r>
            <w:r w:rsidRPr="005E366B">
              <w:rPr>
                <w:rFonts w:ascii="Calibri" w:hAnsi="Calibri" w:cs="Calibri"/>
                <w:sz w:val="14"/>
                <w:szCs w:val="14"/>
              </w:rPr>
              <w:t xml:space="preserve"> </w:t>
            </w:r>
            <w:r w:rsidRPr="005E366B">
              <w:rPr>
                <w:rFonts w:ascii="Sylfaen" w:hAnsi="Sylfaen" w:cs="Sylfaen"/>
                <w:sz w:val="14"/>
                <w:szCs w:val="14"/>
              </w:rPr>
              <w:t>փաստաթղթի</w:t>
            </w:r>
            <w:r w:rsidRPr="005E366B">
              <w:rPr>
                <w:rFonts w:ascii="Calibri" w:hAnsi="Calibri" w:cs="Calibri"/>
                <w:sz w:val="14"/>
                <w:szCs w:val="14"/>
              </w:rPr>
              <w:t xml:space="preserve"> </w:t>
            </w:r>
            <w:r w:rsidRPr="005E366B">
              <w:rPr>
                <w:rFonts w:ascii="Sylfaen" w:hAnsi="Sylfaen" w:cs="Sylfaen"/>
                <w:sz w:val="14"/>
                <w:szCs w:val="14"/>
              </w:rPr>
              <w:t>անվանումը</w:t>
            </w:r>
            <w:r w:rsidRPr="005E366B">
              <w:rPr>
                <w:rFonts w:ascii="Calibri" w:hAnsi="Calibri" w:cs="Calibri"/>
                <w:sz w:val="14"/>
                <w:szCs w:val="14"/>
              </w:rPr>
              <w:t xml:space="preserve"> Гост, ТУ </w:t>
            </w:r>
            <w:r w:rsidRPr="005E366B">
              <w:rPr>
                <w:rFonts w:ascii="Sylfaen" w:hAnsi="Sylfaen" w:cs="Sylfaen"/>
                <w:sz w:val="14"/>
                <w:szCs w:val="14"/>
              </w:rPr>
              <w:t>և</w:t>
            </w:r>
            <w:r w:rsidRPr="005E366B">
              <w:rPr>
                <w:rFonts w:ascii="Calibri" w:hAnsi="Calibri" w:cs="Calibri"/>
                <w:sz w:val="14"/>
                <w:szCs w:val="14"/>
              </w:rPr>
              <w:t xml:space="preserve"> </w:t>
            </w:r>
            <w:r w:rsidRPr="005E366B">
              <w:rPr>
                <w:rFonts w:ascii="Sylfaen" w:hAnsi="Sylfaen" w:cs="Sylfaen"/>
                <w:sz w:val="14"/>
                <w:szCs w:val="14"/>
              </w:rPr>
              <w:t>այլն</w:t>
            </w:r>
          </w:p>
        </w:tc>
        <w:tc>
          <w:tcPr>
            <w:tcW w:w="630" w:type="dxa"/>
            <w:gridSpan w:val="2"/>
            <w:hideMark/>
          </w:tcPr>
          <w:p w:rsidR="00780C86" w:rsidRPr="005E366B" w:rsidRDefault="00780C86" w:rsidP="00780C86">
            <w:pPr>
              <w:jc w:val="center"/>
              <w:rPr>
                <w:rFonts w:ascii="Calibri Light" w:hAnsi="Calibri Light"/>
                <w:sz w:val="14"/>
                <w:szCs w:val="14"/>
              </w:rPr>
            </w:pPr>
            <w:r w:rsidRPr="005E366B">
              <w:rPr>
                <w:rFonts w:ascii="Calibri Light" w:hAnsi="Calibri Light"/>
                <w:sz w:val="14"/>
                <w:szCs w:val="14"/>
              </w:rPr>
              <w:t>Ø</w:t>
            </w:r>
            <w:r w:rsidRPr="005E366B">
              <w:rPr>
                <w:rFonts w:ascii="Calibri Light" w:hAnsi="Calibri Light"/>
                <w:sz w:val="14"/>
                <w:szCs w:val="14"/>
              </w:rPr>
              <w:br/>
              <w:t>(</w:t>
            </w:r>
            <w:r w:rsidRPr="005E366B">
              <w:rPr>
                <w:rFonts w:ascii="Sylfaen" w:hAnsi="Sylfaen"/>
                <w:sz w:val="14"/>
                <w:szCs w:val="14"/>
              </w:rPr>
              <w:t>մմ</w:t>
            </w:r>
            <w:r w:rsidRPr="005E366B">
              <w:rPr>
                <w:rFonts w:ascii="Calibri Light" w:hAnsi="Calibri Light"/>
                <w:sz w:val="14"/>
                <w:szCs w:val="14"/>
              </w:rPr>
              <w:t>)</w:t>
            </w:r>
          </w:p>
        </w:tc>
        <w:tc>
          <w:tcPr>
            <w:tcW w:w="810" w:type="dxa"/>
            <w:gridSpan w:val="2"/>
            <w:hideMark/>
          </w:tcPr>
          <w:p w:rsidR="00780C86" w:rsidRPr="005E366B" w:rsidRDefault="00780C86" w:rsidP="00780C86">
            <w:pPr>
              <w:jc w:val="center"/>
              <w:rPr>
                <w:rFonts w:ascii="Calibri Light" w:hAnsi="Calibri Light"/>
                <w:sz w:val="14"/>
                <w:szCs w:val="14"/>
              </w:rPr>
            </w:pPr>
            <w:r w:rsidRPr="005E366B">
              <w:rPr>
                <w:rFonts w:ascii="Sylfaen" w:hAnsi="Sylfaen" w:cs="Sylfaen"/>
                <w:sz w:val="14"/>
                <w:szCs w:val="14"/>
              </w:rPr>
              <w:t>Պատի</w:t>
            </w:r>
            <w:r w:rsidRPr="005E366B">
              <w:rPr>
                <w:rFonts w:ascii="Calibri" w:hAnsi="Calibri" w:cs="Calibri"/>
                <w:sz w:val="14"/>
                <w:szCs w:val="14"/>
              </w:rPr>
              <w:t xml:space="preserve"> </w:t>
            </w:r>
            <w:r w:rsidRPr="005E366B">
              <w:rPr>
                <w:rFonts w:ascii="Sylfaen" w:hAnsi="Sylfaen" w:cs="Sylfaen"/>
                <w:sz w:val="14"/>
                <w:szCs w:val="14"/>
              </w:rPr>
              <w:t>հաստությունը</w:t>
            </w:r>
            <w:r w:rsidRPr="005E366B">
              <w:rPr>
                <w:rFonts w:ascii="Calibri" w:hAnsi="Calibri" w:cs="Calibri"/>
                <w:sz w:val="14"/>
                <w:szCs w:val="14"/>
              </w:rPr>
              <w:t xml:space="preserve"> (</w:t>
            </w:r>
            <w:r>
              <w:rPr>
                <w:rFonts w:ascii="Sylfaen" w:hAnsi="Sylfaen" w:cs="Calibri"/>
                <w:sz w:val="14"/>
                <w:szCs w:val="14"/>
              </w:rPr>
              <w:t>մ</w:t>
            </w:r>
            <w:r w:rsidRPr="005E366B">
              <w:rPr>
                <w:rFonts w:ascii="Sylfaen" w:hAnsi="Sylfaen" w:cs="Sylfaen"/>
                <w:sz w:val="14"/>
                <w:szCs w:val="14"/>
              </w:rPr>
              <w:t>մ</w:t>
            </w:r>
            <w:r w:rsidRPr="005E366B">
              <w:rPr>
                <w:rFonts w:ascii="Calibri" w:hAnsi="Calibri" w:cs="Calibri"/>
                <w:sz w:val="14"/>
                <w:szCs w:val="14"/>
              </w:rPr>
              <w:t>)</w:t>
            </w:r>
          </w:p>
        </w:tc>
        <w:tc>
          <w:tcPr>
            <w:tcW w:w="900" w:type="dxa"/>
            <w:gridSpan w:val="2"/>
            <w:hideMark/>
          </w:tcPr>
          <w:p w:rsidR="00780C86" w:rsidRPr="005E366B" w:rsidRDefault="00780C86" w:rsidP="00780C86">
            <w:pPr>
              <w:jc w:val="center"/>
              <w:rPr>
                <w:rFonts w:ascii="Calibri Light" w:hAnsi="Calibri Light"/>
                <w:sz w:val="14"/>
                <w:szCs w:val="14"/>
              </w:rPr>
            </w:pPr>
            <w:r w:rsidRPr="0031738C">
              <w:rPr>
                <w:rFonts w:ascii="Sylfaen" w:hAnsi="Sylfaen" w:cs="Sylfaen"/>
                <w:sz w:val="14"/>
                <w:szCs w:val="14"/>
              </w:rPr>
              <w:t>Պողպատի</w:t>
            </w:r>
            <w:r w:rsidRPr="0031738C">
              <w:rPr>
                <w:rFonts w:ascii="Calibri" w:hAnsi="Calibri" w:cs="Calibri"/>
                <w:sz w:val="14"/>
                <w:szCs w:val="14"/>
              </w:rPr>
              <w:t xml:space="preserve"> </w:t>
            </w:r>
            <w:r w:rsidRPr="0031738C">
              <w:rPr>
                <w:rFonts w:ascii="Sylfaen" w:hAnsi="Sylfaen" w:cs="Sylfaen"/>
                <w:sz w:val="14"/>
                <w:szCs w:val="14"/>
              </w:rPr>
              <w:t>մակնիշը</w:t>
            </w:r>
          </w:p>
        </w:tc>
        <w:tc>
          <w:tcPr>
            <w:tcW w:w="810" w:type="dxa"/>
            <w:hideMark/>
          </w:tcPr>
          <w:p w:rsidR="00780C86" w:rsidRPr="005E366B" w:rsidRDefault="00780C86" w:rsidP="00780C86">
            <w:pPr>
              <w:jc w:val="center"/>
              <w:rPr>
                <w:rFonts w:ascii="Calibri Light" w:hAnsi="Calibri Light"/>
                <w:sz w:val="14"/>
                <w:szCs w:val="14"/>
              </w:rPr>
            </w:pPr>
            <w:r w:rsidRPr="0031738C">
              <w:rPr>
                <w:rFonts w:ascii="Sylfaen" w:hAnsi="Sylfaen" w:cs="Sylfaen"/>
                <w:sz w:val="14"/>
                <w:szCs w:val="14"/>
              </w:rPr>
              <w:t>Երկարությունը</w:t>
            </w:r>
            <w:r w:rsidRPr="0031738C">
              <w:rPr>
                <w:rFonts w:ascii="Calibri" w:hAnsi="Calibri" w:cs="Calibri"/>
                <w:sz w:val="14"/>
                <w:szCs w:val="14"/>
              </w:rPr>
              <w:t xml:space="preserve">              (</w:t>
            </w:r>
            <w:r w:rsidRPr="0031738C">
              <w:rPr>
                <w:rFonts w:ascii="Sylfaen" w:hAnsi="Sylfaen" w:cs="Sylfaen"/>
                <w:sz w:val="14"/>
                <w:szCs w:val="14"/>
              </w:rPr>
              <w:t>մ</w:t>
            </w:r>
            <w:r w:rsidRPr="0031738C">
              <w:rPr>
                <w:rFonts w:ascii="Calibri" w:hAnsi="Calibri" w:cs="Calibri"/>
                <w:sz w:val="14"/>
                <w:szCs w:val="14"/>
              </w:rPr>
              <w:t>)</w:t>
            </w:r>
          </w:p>
        </w:tc>
        <w:tc>
          <w:tcPr>
            <w:tcW w:w="990" w:type="dxa"/>
            <w:gridSpan w:val="4"/>
            <w:hideMark/>
          </w:tcPr>
          <w:p w:rsidR="00780C86" w:rsidRPr="002646C1" w:rsidRDefault="00780C86" w:rsidP="00780C86">
            <w:pPr>
              <w:jc w:val="center"/>
              <w:rPr>
                <w:rFonts w:ascii="Sylfaen" w:hAnsi="Sylfaen"/>
                <w:sz w:val="14"/>
                <w:szCs w:val="14"/>
              </w:rPr>
            </w:pPr>
            <w:r>
              <w:rPr>
                <w:rFonts w:ascii="Sylfaen" w:hAnsi="Sylfaen"/>
                <w:sz w:val="14"/>
                <w:szCs w:val="14"/>
              </w:rPr>
              <w:t>Ամրության կարգը</w:t>
            </w:r>
          </w:p>
        </w:tc>
        <w:tc>
          <w:tcPr>
            <w:tcW w:w="1080" w:type="dxa"/>
            <w:hideMark/>
          </w:tcPr>
          <w:p w:rsidR="00780C86" w:rsidRPr="002646C1" w:rsidRDefault="00780C86" w:rsidP="00780C86">
            <w:pPr>
              <w:jc w:val="center"/>
              <w:rPr>
                <w:rFonts w:ascii="Sylfaen" w:hAnsi="Sylfaen"/>
                <w:sz w:val="14"/>
                <w:szCs w:val="14"/>
              </w:rPr>
            </w:pPr>
            <w:r w:rsidRPr="002646C1">
              <w:rPr>
                <w:rFonts w:ascii="Sylfaen" w:hAnsi="Sylfaen"/>
                <w:sz w:val="14"/>
                <w:szCs w:val="14"/>
              </w:rPr>
              <w:t>Խողովակի տիպը</w:t>
            </w:r>
          </w:p>
        </w:tc>
        <w:tc>
          <w:tcPr>
            <w:tcW w:w="810" w:type="dxa"/>
            <w:hideMark/>
          </w:tcPr>
          <w:p w:rsidR="00780C86" w:rsidRPr="005E366B" w:rsidRDefault="00780C86" w:rsidP="00780C86">
            <w:pPr>
              <w:jc w:val="center"/>
              <w:rPr>
                <w:rFonts w:ascii="Calibri Light" w:hAnsi="Calibri Light"/>
                <w:sz w:val="14"/>
                <w:szCs w:val="14"/>
              </w:rPr>
            </w:pPr>
            <w:r>
              <w:rPr>
                <w:rFonts w:ascii="Sylfaen" w:hAnsi="Sylfaen"/>
                <w:sz w:val="14"/>
                <w:szCs w:val="14"/>
              </w:rPr>
              <w:t>Քանակ</w:t>
            </w:r>
            <w:r>
              <w:rPr>
                <w:rFonts w:ascii="Calibri Light" w:hAnsi="Calibri Light"/>
                <w:sz w:val="14"/>
                <w:szCs w:val="14"/>
              </w:rPr>
              <w:br/>
              <w:t>(</w:t>
            </w:r>
            <w:r>
              <w:rPr>
                <w:rFonts w:ascii="Sylfaen" w:hAnsi="Sylfaen"/>
                <w:sz w:val="14"/>
                <w:szCs w:val="14"/>
              </w:rPr>
              <w:t>տ</w:t>
            </w:r>
            <w:r w:rsidRPr="005E366B">
              <w:rPr>
                <w:rFonts w:ascii="Calibri Light" w:hAnsi="Calibri Light"/>
                <w:sz w:val="14"/>
                <w:szCs w:val="14"/>
              </w:rPr>
              <w:t>)</w:t>
            </w:r>
          </w:p>
        </w:tc>
        <w:tc>
          <w:tcPr>
            <w:tcW w:w="1710" w:type="dxa"/>
            <w:vAlign w:val="center"/>
          </w:tcPr>
          <w:p w:rsidR="00780C86" w:rsidRPr="0031738C" w:rsidRDefault="00780C86" w:rsidP="00780C86">
            <w:pPr>
              <w:jc w:val="center"/>
              <w:rPr>
                <w:rFonts w:ascii="Sylfaen" w:hAnsi="Sylfaen" w:cs="Calibri"/>
                <w:sz w:val="14"/>
                <w:szCs w:val="14"/>
              </w:rPr>
            </w:pPr>
            <w:r w:rsidRPr="0031738C">
              <w:rPr>
                <w:rFonts w:ascii="Sylfaen" w:hAnsi="Sylfaen" w:cs="Calibri"/>
                <w:sz w:val="14"/>
                <w:szCs w:val="14"/>
              </w:rPr>
              <w:t>Միավորի առավելագույն արժեքը</w:t>
            </w:r>
          </w:p>
          <w:p w:rsidR="00780C86" w:rsidRPr="0031738C" w:rsidRDefault="00780C86" w:rsidP="00780C86">
            <w:pPr>
              <w:jc w:val="center"/>
              <w:rPr>
                <w:rFonts w:ascii="Sylfaen" w:hAnsi="Sylfaen" w:cs="Calibri"/>
                <w:sz w:val="14"/>
                <w:szCs w:val="14"/>
              </w:rPr>
            </w:pPr>
            <w:r w:rsidRPr="0031738C">
              <w:rPr>
                <w:rFonts w:ascii="Sylfaen" w:hAnsi="Sylfaen" w:cs="Calibri"/>
                <w:sz w:val="14"/>
                <w:szCs w:val="14"/>
              </w:rPr>
              <w:t>(դրամ)</w:t>
            </w:r>
          </w:p>
        </w:tc>
        <w:tc>
          <w:tcPr>
            <w:tcW w:w="1440" w:type="dxa"/>
            <w:vAlign w:val="center"/>
          </w:tcPr>
          <w:p w:rsidR="00780C86" w:rsidRPr="0031738C" w:rsidRDefault="00780C86" w:rsidP="00780C86">
            <w:pPr>
              <w:jc w:val="center"/>
              <w:rPr>
                <w:rFonts w:ascii="Sylfaen" w:hAnsi="Sylfaen" w:cs="Calibri"/>
                <w:sz w:val="14"/>
                <w:szCs w:val="14"/>
              </w:rPr>
            </w:pPr>
            <w:r>
              <w:rPr>
                <w:rFonts w:ascii="Sylfaen" w:hAnsi="Sylfaen" w:cs="Calibri"/>
                <w:sz w:val="14"/>
                <w:szCs w:val="14"/>
              </w:rPr>
              <w:t>Ը</w:t>
            </w:r>
            <w:r w:rsidRPr="0031738C">
              <w:rPr>
                <w:rFonts w:ascii="Sylfaen" w:hAnsi="Sylfaen" w:cs="Calibri"/>
                <w:sz w:val="14"/>
                <w:szCs w:val="14"/>
              </w:rPr>
              <w:t>նդ</w:t>
            </w:r>
            <w:r>
              <w:rPr>
                <w:rFonts w:ascii="Sylfaen" w:hAnsi="Sylfaen" w:cs="Calibri"/>
                <w:sz w:val="14"/>
                <w:szCs w:val="14"/>
              </w:rPr>
              <w:t xml:space="preserve">հանուր </w:t>
            </w:r>
            <w:r w:rsidRPr="0031738C">
              <w:rPr>
                <w:rFonts w:ascii="Sylfaen" w:hAnsi="Sylfaen" w:cs="Calibri"/>
                <w:sz w:val="14"/>
                <w:szCs w:val="14"/>
              </w:rPr>
              <w:t xml:space="preserve"> արժեք առավելագույն</w:t>
            </w:r>
          </w:p>
          <w:p w:rsidR="00780C86" w:rsidRPr="0031738C" w:rsidRDefault="00780C86" w:rsidP="00780C86">
            <w:pPr>
              <w:jc w:val="center"/>
              <w:rPr>
                <w:rFonts w:ascii="Sylfaen" w:hAnsi="Sylfaen" w:cs="Calibri"/>
                <w:sz w:val="14"/>
                <w:szCs w:val="14"/>
              </w:rPr>
            </w:pPr>
            <w:r w:rsidRPr="0031738C">
              <w:rPr>
                <w:rFonts w:ascii="Sylfaen" w:hAnsi="Sylfaen" w:cs="Calibri"/>
                <w:sz w:val="14"/>
                <w:szCs w:val="14"/>
              </w:rPr>
              <w:t>(դրամ)</w:t>
            </w:r>
          </w:p>
        </w:tc>
        <w:tc>
          <w:tcPr>
            <w:tcW w:w="1530" w:type="dxa"/>
            <w:vAlign w:val="center"/>
          </w:tcPr>
          <w:p w:rsidR="00780C86" w:rsidRPr="0031738C" w:rsidRDefault="00780C86" w:rsidP="00780C86">
            <w:pPr>
              <w:jc w:val="center"/>
              <w:rPr>
                <w:rFonts w:ascii="Sylfaen" w:hAnsi="Sylfaen" w:cs="Sylfaen"/>
                <w:sz w:val="14"/>
                <w:szCs w:val="14"/>
              </w:rPr>
            </w:pPr>
            <w:r w:rsidRPr="0031738C">
              <w:rPr>
                <w:rFonts w:ascii="Sylfaen" w:hAnsi="Sylfaen" w:cs="Sylfaen"/>
                <w:sz w:val="14"/>
                <w:szCs w:val="14"/>
              </w:rPr>
              <w:t>Մանակցի կողմից առաջարկվող արժեքը միվորի համար</w:t>
            </w:r>
          </w:p>
          <w:p w:rsidR="00780C86" w:rsidRPr="0031738C" w:rsidRDefault="00780C86" w:rsidP="00780C86">
            <w:pPr>
              <w:jc w:val="center"/>
              <w:rPr>
                <w:rFonts w:ascii="Sylfaen" w:hAnsi="Sylfaen" w:cs="Calibri"/>
                <w:sz w:val="14"/>
                <w:szCs w:val="14"/>
              </w:rPr>
            </w:pPr>
            <w:r w:rsidRPr="0031738C">
              <w:rPr>
                <w:rFonts w:ascii="Sylfaen" w:hAnsi="Sylfaen" w:cs="Calibri"/>
                <w:sz w:val="14"/>
                <w:szCs w:val="14"/>
              </w:rPr>
              <w:t>(դրամ)</w:t>
            </w:r>
          </w:p>
        </w:tc>
        <w:tc>
          <w:tcPr>
            <w:tcW w:w="1530" w:type="dxa"/>
            <w:vAlign w:val="center"/>
          </w:tcPr>
          <w:p w:rsidR="00780C86" w:rsidRPr="0031738C" w:rsidRDefault="00780C86" w:rsidP="00780C86">
            <w:pPr>
              <w:jc w:val="center"/>
              <w:rPr>
                <w:rFonts w:ascii="Sylfaen" w:hAnsi="Sylfaen" w:cs="Calibri"/>
                <w:sz w:val="14"/>
                <w:szCs w:val="14"/>
              </w:rPr>
            </w:pPr>
            <w:r w:rsidRPr="0031738C">
              <w:rPr>
                <w:rFonts w:ascii="Sylfaen" w:hAnsi="Sylfaen" w:cs="Sylfaen"/>
                <w:sz w:val="14"/>
                <w:szCs w:val="14"/>
              </w:rPr>
              <w:t xml:space="preserve">Մանակցի կողմից առաջարկվող </w:t>
            </w:r>
            <w:r w:rsidRPr="0031738C">
              <w:rPr>
                <w:rFonts w:ascii="Sylfaen" w:hAnsi="Sylfaen" w:cs="Calibri"/>
                <w:sz w:val="14"/>
                <w:szCs w:val="14"/>
              </w:rPr>
              <w:t>ընդ</w:t>
            </w:r>
            <w:r>
              <w:rPr>
                <w:rFonts w:ascii="Sylfaen" w:hAnsi="Sylfaen" w:cs="Calibri"/>
                <w:sz w:val="14"/>
                <w:szCs w:val="14"/>
              </w:rPr>
              <w:t xml:space="preserve">հանուր </w:t>
            </w:r>
            <w:r w:rsidRPr="0031738C">
              <w:rPr>
                <w:rFonts w:ascii="Sylfaen" w:hAnsi="Sylfaen" w:cs="Calibri"/>
                <w:sz w:val="14"/>
                <w:szCs w:val="14"/>
              </w:rPr>
              <w:t>արժեք</w:t>
            </w:r>
          </w:p>
          <w:p w:rsidR="00780C86" w:rsidRPr="0031738C" w:rsidRDefault="00780C86" w:rsidP="00780C86">
            <w:pPr>
              <w:jc w:val="center"/>
              <w:rPr>
                <w:rFonts w:ascii="Sylfaen" w:hAnsi="Sylfaen" w:cs="Calibri"/>
                <w:sz w:val="14"/>
                <w:szCs w:val="14"/>
              </w:rPr>
            </w:pPr>
            <w:r w:rsidRPr="0031738C">
              <w:rPr>
                <w:rFonts w:ascii="Sylfaen" w:hAnsi="Sylfaen" w:cs="Calibri"/>
                <w:sz w:val="14"/>
                <w:szCs w:val="14"/>
              </w:rPr>
              <w:t>(դրամ)</w:t>
            </w:r>
          </w:p>
        </w:tc>
      </w:tr>
      <w:tr w:rsidR="00780C86" w:rsidRPr="00E775F0" w:rsidTr="00780C86">
        <w:trPr>
          <w:trHeight w:val="291"/>
        </w:trPr>
        <w:tc>
          <w:tcPr>
            <w:tcW w:w="9648" w:type="dxa"/>
            <w:gridSpan w:val="16"/>
            <w:hideMark/>
          </w:tcPr>
          <w:p w:rsidR="00780C86" w:rsidRPr="00E775F0" w:rsidRDefault="00780C86" w:rsidP="00780C86">
            <w:pPr>
              <w:jc w:val="center"/>
              <w:rPr>
                <w:rFonts w:ascii="Calibri" w:hAnsi="Calibri"/>
                <w:b/>
                <w:bCs/>
                <w:color w:val="002060"/>
                <w:sz w:val="18"/>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N1</w:t>
            </w:r>
          </w:p>
        </w:tc>
        <w:tc>
          <w:tcPr>
            <w:tcW w:w="1710" w:type="dxa"/>
          </w:tcPr>
          <w:p w:rsidR="00780C86" w:rsidRPr="00E775F0" w:rsidRDefault="00780C86" w:rsidP="00780C86">
            <w:pPr>
              <w:jc w:val="center"/>
              <w:rPr>
                <w:rFonts w:ascii="Calibri" w:hAnsi="Calibri"/>
                <w:b/>
                <w:bCs/>
                <w:color w:val="002060"/>
                <w:sz w:val="18"/>
                <w:szCs w:val="18"/>
              </w:rPr>
            </w:pPr>
          </w:p>
        </w:tc>
        <w:tc>
          <w:tcPr>
            <w:tcW w:w="144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r>
      <w:tr w:rsidR="00780C86" w:rsidRPr="00E775F0" w:rsidTr="00780C86">
        <w:trPr>
          <w:trHeight w:val="371"/>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w:t>
            </w:r>
          </w:p>
        </w:tc>
        <w:tc>
          <w:tcPr>
            <w:tcW w:w="1589" w:type="dxa"/>
            <w:vMerge w:val="restart"/>
            <w:hideMark/>
          </w:tcPr>
          <w:p w:rsidR="00780C86" w:rsidRPr="00E775F0" w:rsidRDefault="00780C86" w:rsidP="00780C86">
            <w:pPr>
              <w:jc w:val="center"/>
              <w:rPr>
                <w:rFonts w:ascii="Calibri" w:hAnsi="Calibri"/>
                <w:b/>
                <w:bCs/>
                <w:color w:val="002060"/>
                <w:sz w:val="18"/>
                <w:szCs w:val="18"/>
              </w:rPr>
            </w:pPr>
            <w:r w:rsidRPr="005E366B">
              <w:rPr>
                <w:rFonts w:ascii="Sylfaen" w:hAnsi="Sylfaen"/>
                <w:b/>
                <w:color w:val="000000" w:themeColor="text1"/>
                <w:sz w:val="16"/>
                <w:szCs w:val="16"/>
              </w:rPr>
              <w:t>Պողպատյա խողովակ ջրագազային</w:t>
            </w: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3262-75</w:t>
            </w:r>
          </w:p>
        </w:tc>
        <w:tc>
          <w:tcPr>
            <w:tcW w:w="54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15</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2.5</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2СП</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14</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679934</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9519077</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34"/>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3262-75</w:t>
            </w:r>
          </w:p>
        </w:tc>
        <w:tc>
          <w:tcPr>
            <w:tcW w:w="54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20</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2.5</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2СП</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180</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671266</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120827828</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16"/>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3</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3262-75</w:t>
            </w:r>
          </w:p>
        </w:tc>
        <w:tc>
          <w:tcPr>
            <w:tcW w:w="54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25</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2.8</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2СП</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7</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646987</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4528907</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199"/>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4</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3262-75</w:t>
            </w:r>
          </w:p>
        </w:tc>
        <w:tc>
          <w:tcPr>
            <w:tcW w:w="54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2.8</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2СП</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9</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646987</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5822880</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43"/>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5</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3262-75</w:t>
            </w:r>
          </w:p>
        </w:tc>
        <w:tc>
          <w:tcPr>
            <w:tcW w:w="54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40</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2СП</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4</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646987</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2587947</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43"/>
        </w:trPr>
        <w:tc>
          <w:tcPr>
            <w:tcW w:w="9648" w:type="dxa"/>
            <w:gridSpan w:val="16"/>
            <w:hideMark/>
          </w:tcPr>
          <w:p w:rsidR="00780C86" w:rsidRPr="00780C86" w:rsidRDefault="00780C86" w:rsidP="00780C86">
            <w:pPr>
              <w:jc w:val="center"/>
              <w:rPr>
                <w:rFonts w:ascii="Sylfaen" w:hAnsi="Sylfaen"/>
                <w:b/>
                <w:color w:val="000000"/>
                <w:sz w:val="20"/>
                <w:szCs w:val="20"/>
              </w:rPr>
            </w:pPr>
            <w:r>
              <w:rPr>
                <w:rFonts w:ascii="Sylfaen" w:hAnsi="Sylfaen"/>
                <w:b/>
                <w:color w:val="000000"/>
                <w:sz w:val="20"/>
                <w:szCs w:val="20"/>
              </w:rPr>
              <w:t xml:space="preserve">Ընդամենը </w:t>
            </w:r>
            <w:r w:rsidRPr="00C60884">
              <w:rPr>
                <w:rFonts w:ascii="Calibri" w:hAnsi="Calibri"/>
                <w:b/>
                <w:color w:val="000000"/>
                <w:sz w:val="20"/>
                <w:szCs w:val="20"/>
              </w:rPr>
              <w:t>N1</w:t>
            </w:r>
            <w:r>
              <w:rPr>
                <w:rFonts w:ascii="Calibri" w:hAnsi="Calibri"/>
                <w:b/>
                <w:color w:val="000000"/>
                <w:sz w:val="20"/>
                <w:szCs w:val="20"/>
              </w:rPr>
              <w:t xml:space="preserve"> </w:t>
            </w:r>
            <w:r>
              <w:rPr>
                <w:rFonts w:ascii="Sylfaen" w:hAnsi="Sylfaen"/>
                <w:b/>
                <w:color w:val="000000"/>
                <w:sz w:val="20"/>
                <w:szCs w:val="20"/>
              </w:rPr>
              <w:t>չափաբաժնով</w:t>
            </w:r>
          </w:p>
        </w:tc>
        <w:tc>
          <w:tcPr>
            <w:tcW w:w="1710" w:type="dxa"/>
            <w:vAlign w:val="center"/>
          </w:tcPr>
          <w:p w:rsidR="00780C86" w:rsidRPr="006E6640" w:rsidRDefault="00780C86" w:rsidP="00780C86">
            <w:pPr>
              <w:jc w:val="center"/>
              <w:rPr>
                <w:rFonts w:ascii="Calibri" w:hAnsi="Calibri"/>
                <w:b/>
                <w:color w:val="000000"/>
                <w:sz w:val="20"/>
                <w:szCs w:val="20"/>
              </w:rPr>
            </w:pPr>
          </w:p>
        </w:tc>
        <w:tc>
          <w:tcPr>
            <w:tcW w:w="1440" w:type="dxa"/>
            <w:vAlign w:val="center"/>
          </w:tcPr>
          <w:p w:rsidR="00780C86" w:rsidRPr="006E6640" w:rsidRDefault="00780C86" w:rsidP="00780C86">
            <w:pPr>
              <w:jc w:val="center"/>
              <w:rPr>
                <w:rFonts w:ascii="Calibri" w:hAnsi="Calibri"/>
                <w:b/>
                <w:color w:val="000000"/>
                <w:sz w:val="20"/>
                <w:szCs w:val="20"/>
              </w:rPr>
            </w:pPr>
            <w:r w:rsidRPr="006E6640">
              <w:rPr>
                <w:rFonts w:ascii="Calibri" w:hAnsi="Calibri"/>
                <w:b/>
                <w:color w:val="000000"/>
                <w:sz w:val="20"/>
                <w:szCs w:val="20"/>
              </w:rPr>
              <w:t>143286639</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18"/>
        </w:trPr>
        <w:tc>
          <w:tcPr>
            <w:tcW w:w="9648" w:type="dxa"/>
            <w:gridSpan w:val="16"/>
            <w:hideMark/>
          </w:tcPr>
          <w:p w:rsidR="00780C86" w:rsidRPr="00E775F0" w:rsidRDefault="00780C86" w:rsidP="00780C86">
            <w:pPr>
              <w:jc w:val="center"/>
              <w:rPr>
                <w:rFonts w:ascii="Calibri" w:hAnsi="Calibri"/>
                <w:b/>
                <w:bCs/>
                <w:color w:val="002060"/>
                <w:sz w:val="18"/>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N2</w:t>
            </w:r>
          </w:p>
        </w:tc>
        <w:tc>
          <w:tcPr>
            <w:tcW w:w="1710" w:type="dxa"/>
          </w:tcPr>
          <w:p w:rsidR="00780C86" w:rsidRPr="006E6640" w:rsidRDefault="00780C86" w:rsidP="00780C86">
            <w:pPr>
              <w:jc w:val="center"/>
              <w:rPr>
                <w:rFonts w:ascii="Calibri" w:hAnsi="Calibri"/>
                <w:b/>
                <w:bCs/>
                <w:color w:val="002060"/>
                <w:sz w:val="20"/>
                <w:szCs w:val="20"/>
              </w:rPr>
            </w:pPr>
          </w:p>
        </w:tc>
        <w:tc>
          <w:tcPr>
            <w:tcW w:w="1440" w:type="dxa"/>
          </w:tcPr>
          <w:p w:rsidR="00780C86" w:rsidRPr="006E6640" w:rsidRDefault="00780C86" w:rsidP="00780C86">
            <w:pPr>
              <w:jc w:val="center"/>
              <w:rPr>
                <w:rFonts w:ascii="Calibri" w:hAnsi="Calibri"/>
                <w:b/>
                <w:bCs/>
                <w:color w:val="002060"/>
                <w:sz w:val="20"/>
                <w:szCs w:val="20"/>
              </w:rPr>
            </w:pPr>
          </w:p>
        </w:tc>
        <w:tc>
          <w:tcPr>
            <w:tcW w:w="153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r>
      <w:tr w:rsidR="00780C86" w:rsidRPr="00E775F0" w:rsidTr="00780C86">
        <w:trPr>
          <w:trHeight w:val="389"/>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6</w:t>
            </w:r>
          </w:p>
        </w:tc>
        <w:tc>
          <w:tcPr>
            <w:tcW w:w="1589" w:type="dxa"/>
            <w:vMerge w:val="restart"/>
            <w:hideMark/>
          </w:tcPr>
          <w:p w:rsidR="00780C86" w:rsidRPr="005E366B" w:rsidRDefault="00780C86" w:rsidP="00780C86">
            <w:pPr>
              <w:jc w:val="center"/>
              <w:rPr>
                <w:rFonts w:ascii="Sylfaen" w:hAnsi="Sylfaen" w:cs="Sylfaen"/>
                <w:b/>
                <w:sz w:val="16"/>
                <w:szCs w:val="16"/>
              </w:rPr>
            </w:pPr>
          </w:p>
          <w:p w:rsidR="00780C86" w:rsidRPr="005E366B" w:rsidRDefault="00780C86" w:rsidP="00780C86">
            <w:pPr>
              <w:jc w:val="center"/>
              <w:rPr>
                <w:rFonts w:ascii="Sylfaen" w:hAnsi="Sylfaen" w:cs="Sylfaen"/>
                <w:b/>
                <w:sz w:val="16"/>
                <w:szCs w:val="16"/>
              </w:rPr>
            </w:pPr>
            <w:r w:rsidRPr="005E366B">
              <w:rPr>
                <w:rFonts w:ascii="Sylfaen" w:hAnsi="Sylfaen" w:cs="Sylfaen"/>
                <w:b/>
                <w:sz w:val="16"/>
                <w:szCs w:val="16"/>
              </w:rPr>
              <w:t>Պողպատյա խողովակ</w:t>
            </w:r>
          </w:p>
          <w:p w:rsidR="00780C86" w:rsidRPr="00E775F0" w:rsidRDefault="00780C86" w:rsidP="00780C86">
            <w:pPr>
              <w:jc w:val="center"/>
              <w:rPr>
                <w:rFonts w:ascii="Calibri" w:hAnsi="Calibri"/>
                <w:b/>
                <w:bCs/>
                <w:color w:val="002060"/>
                <w:sz w:val="18"/>
                <w:szCs w:val="18"/>
              </w:rPr>
            </w:pPr>
            <w:r w:rsidRPr="005E366B">
              <w:rPr>
                <w:rFonts w:ascii="Sylfaen" w:hAnsi="Sylfaen" w:cs="Sylfaen"/>
                <w:b/>
                <w:sz w:val="16"/>
                <w:szCs w:val="16"/>
              </w:rPr>
              <w:t>ուղղակար</w:t>
            </w:r>
            <w:r w:rsidRPr="005E366B">
              <w:rPr>
                <w:rFonts w:ascii="Calibri" w:hAnsi="Calibri" w:cs="Calibri"/>
                <w:b/>
                <w:sz w:val="16"/>
                <w:szCs w:val="16"/>
              </w:rPr>
              <w:t xml:space="preserve"> </w:t>
            </w:r>
            <w:r w:rsidRPr="005E366B">
              <w:rPr>
                <w:rFonts w:ascii="Sylfaen" w:hAnsi="Sylfaen" w:cs="Sylfaen"/>
                <w:b/>
                <w:sz w:val="16"/>
                <w:szCs w:val="16"/>
              </w:rPr>
              <w:t>էլեկտրոեռակցվող</w:t>
            </w:r>
          </w:p>
        </w:tc>
        <w:tc>
          <w:tcPr>
            <w:tcW w:w="162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10704-91 / 10705-80</w:t>
            </w:r>
          </w:p>
        </w:tc>
        <w:tc>
          <w:tcPr>
            <w:tcW w:w="54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57</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3.5</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6 - 10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70</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631158</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44181058</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61"/>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7</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10704-91 / 10705-80</w:t>
            </w:r>
          </w:p>
        </w:tc>
        <w:tc>
          <w:tcPr>
            <w:tcW w:w="54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76</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3.5</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6 - 10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38</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631158</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23984003</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34"/>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8</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10704-91 / 10705-80</w:t>
            </w:r>
          </w:p>
        </w:tc>
        <w:tc>
          <w:tcPr>
            <w:tcW w:w="54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89</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4</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6 - 10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26</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631158</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16410107</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07"/>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9</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10704-91 / 10705-80</w:t>
            </w:r>
          </w:p>
        </w:tc>
        <w:tc>
          <w:tcPr>
            <w:tcW w:w="54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108</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4</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6 - 10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134</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631286</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84592386</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70"/>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10</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10704-91 / 10705-80</w:t>
            </w:r>
          </w:p>
        </w:tc>
        <w:tc>
          <w:tcPr>
            <w:tcW w:w="54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133</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4</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6 - 10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77</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631158</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48599164</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34"/>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11</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10704-91 / 10705-80</w:t>
            </w:r>
          </w:p>
        </w:tc>
        <w:tc>
          <w:tcPr>
            <w:tcW w:w="54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159</w:t>
            </w:r>
          </w:p>
        </w:tc>
        <w:tc>
          <w:tcPr>
            <w:tcW w:w="810" w:type="dxa"/>
            <w:gridSpan w:val="2"/>
            <w:hideMark/>
          </w:tcPr>
          <w:p w:rsidR="00780C86" w:rsidRPr="00E775F0" w:rsidRDefault="00780C86" w:rsidP="00780C86">
            <w:pPr>
              <w:jc w:val="center"/>
              <w:rPr>
                <w:rFonts w:ascii="Calibri" w:hAnsi="Calibri"/>
                <w:sz w:val="18"/>
                <w:szCs w:val="18"/>
              </w:rPr>
            </w:pPr>
            <w:r w:rsidRPr="00E775F0">
              <w:rPr>
                <w:rFonts w:ascii="Calibri" w:hAnsi="Calibri"/>
                <w:sz w:val="18"/>
                <w:szCs w:val="18"/>
              </w:rPr>
              <w:t>4.5</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6 - 10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172</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640642</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110190352</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474"/>
        </w:trPr>
        <w:tc>
          <w:tcPr>
            <w:tcW w:w="9648" w:type="dxa"/>
            <w:gridSpan w:val="16"/>
            <w:hideMark/>
          </w:tcPr>
          <w:p w:rsidR="00780C86" w:rsidRPr="00780C86" w:rsidRDefault="00780C86" w:rsidP="00780C86">
            <w:pPr>
              <w:jc w:val="center"/>
              <w:rPr>
                <w:rFonts w:ascii="Sylfaen" w:hAnsi="Sylfaen"/>
                <w:color w:val="000000"/>
                <w:sz w:val="18"/>
                <w:szCs w:val="18"/>
              </w:rPr>
            </w:pPr>
            <w:r>
              <w:rPr>
                <w:rFonts w:ascii="Sylfaen" w:hAnsi="Sylfaen"/>
                <w:b/>
                <w:color w:val="000000"/>
                <w:sz w:val="20"/>
                <w:szCs w:val="20"/>
              </w:rPr>
              <w:t xml:space="preserve">Ընդամենը </w:t>
            </w:r>
            <w:r w:rsidRPr="00C60884">
              <w:rPr>
                <w:rFonts w:ascii="Calibri" w:hAnsi="Calibri"/>
                <w:b/>
                <w:color w:val="000000"/>
                <w:sz w:val="20"/>
                <w:szCs w:val="20"/>
              </w:rPr>
              <w:t>N</w:t>
            </w:r>
            <w:r>
              <w:rPr>
                <w:rFonts w:ascii="Calibri" w:hAnsi="Calibri"/>
                <w:b/>
                <w:color w:val="000000"/>
                <w:sz w:val="20"/>
                <w:szCs w:val="20"/>
              </w:rPr>
              <w:t xml:space="preserve">2 </w:t>
            </w:r>
            <w:r>
              <w:rPr>
                <w:rFonts w:ascii="Sylfaen" w:hAnsi="Sylfaen"/>
                <w:b/>
                <w:color w:val="000000"/>
                <w:sz w:val="20"/>
                <w:szCs w:val="20"/>
              </w:rPr>
              <w:t>չափաբաժնով</w:t>
            </w:r>
          </w:p>
        </w:tc>
        <w:tc>
          <w:tcPr>
            <w:tcW w:w="1710" w:type="dxa"/>
            <w:vAlign w:val="center"/>
          </w:tcPr>
          <w:p w:rsidR="00780C86" w:rsidRPr="006E6640" w:rsidRDefault="00780C86" w:rsidP="00780C86">
            <w:pPr>
              <w:jc w:val="center"/>
              <w:rPr>
                <w:rFonts w:ascii="Calibri" w:hAnsi="Calibri"/>
                <w:color w:val="000000"/>
                <w:sz w:val="20"/>
                <w:szCs w:val="20"/>
              </w:rPr>
            </w:pPr>
          </w:p>
        </w:tc>
        <w:tc>
          <w:tcPr>
            <w:tcW w:w="1440" w:type="dxa"/>
            <w:vAlign w:val="center"/>
          </w:tcPr>
          <w:p w:rsidR="00780C86" w:rsidRPr="006E6640" w:rsidRDefault="00780C86" w:rsidP="00780C86">
            <w:pPr>
              <w:jc w:val="center"/>
              <w:rPr>
                <w:rFonts w:ascii="Calibri" w:hAnsi="Calibri"/>
                <w:b/>
                <w:color w:val="000000"/>
                <w:sz w:val="20"/>
                <w:szCs w:val="20"/>
              </w:rPr>
            </w:pPr>
            <w:r w:rsidRPr="006E6640">
              <w:rPr>
                <w:rFonts w:ascii="Calibri" w:hAnsi="Calibri"/>
                <w:b/>
                <w:color w:val="000000"/>
                <w:sz w:val="20"/>
                <w:szCs w:val="20"/>
              </w:rPr>
              <w:t>327957070</w:t>
            </w:r>
          </w:p>
          <w:p w:rsidR="00780C86" w:rsidRPr="006E664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08"/>
        </w:trPr>
        <w:tc>
          <w:tcPr>
            <w:tcW w:w="9648" w:type="dxa"/>
            <w:gridSpan w:val="16"/>
            <w:hideMark/>
          </w:tcPr>
          <w:p w:rsidR="00780C86" w:rsidRPr="00E775F0" w:rsidRDefault="00780C86" w:rsidP="00780C86">
            <w:pPr>
              <w:jc w:val="center"/>
              <w:rPr>
                <w:rFonts w:ascii="Calibri" w:hAnsi="Calibri"/>
                <w:b/>
                <w:bCs/>
                <w:color w:val="002060"/>
                <w:sz w:val="18"/>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N3</w:t>
            </w:r>
          </w:p>
        </w:tc>
        <w:tc>
          <w:tcPr>
            <w:tcW w:w="1710" w:type="dxa"/>
          </w:tcPr>
          <w:p w:rsidR="00780C86" w:rsidRPr="006E6640" w:rsidRDefault="00780C86" w:rsidP="00780C86">
            <w:pPr>
              <w:jc w:val="center"/>
              <w:rPr>
                <w:rFonts w:ascii="Calibri" w:hAnsi="Calibri"/>
                <w:b/>
                <w:bCs/>
                <w:color w:val="002060"/>
                <w:sz w:val="20"/>
                <w:szCs w:val="20"/>
              </w:rPr>
            </w:pPr>
          </w:p>
        </w:tc>
        <w:tc>
          <w:tcPr>
            <w:tcW w:w="1440" w:type="dxa"/>
          </w:tcPr>
          <w:p w:rsidR="00780C86" w:rsidRPr="006E6640" w:rsidRDefault="00780C86" w:rsidP="00780C86">
            <w:pPr>
              <w:jc w:val="center"/>
              <w:rPr>
                <w:rFonts w:ascii="Calibri" w:hAnsi="Calibri"/>
                <w:b/>
                <w:bCs/>
                <w:color w:val="002060"/>
                <w:sz w:val="20"/>
                <w:szCs w:val="20"/>
              </w:rPr>
            </w:pPr>
          </w:p>
        </w:tc>
        <w:tc>
          <w:tcPr>
            <w:tcW w:w="153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r>
      <w:tr w:rsidR="00780C86" w:rsidRPr="00E775F0" w:rsidTr="00780C86">
        <w:trPr>
          <w:trHeight w:val="458"/>
        </w:trPr>
        <w:tc>
          <w:tcPr>
            <w:tcW w:w="499" w:type="dxa"/>
            <w:hideMark/>
          </w:tcPr>
          <w:p w:rsidR="00780C86" w:rsidRPr="00E775F0" w:rsidRDefault="00780C86" w:rsidP="00780C86">
            <w:pPr>
              <w:jc w:val="center"/>
              <w:rPr>
                <w:rFonts w:ascii="Calibri" w:hAnsi="Calibri"/>
                <w:b/>
                <w:bCs/>
                <w:color w:val="002060"/>
                <w:sz w:val="18"/>
                <w:szCs w:val="18"/>
              </w:rPr>
            </w:pPr>
            <w:r>
              <w:rPr>
                <w:rFonts w:ascii="Calibri" w:hAnsi="Calibri"/>
                <w:b/>
                <w:bCs/>
                <w:color w:val="002060"/>
                <w:sz w:val="18"/>
                <w:szCs w:val="18"/>
              </w:rPr>
              <w:t>12</w:t>
            </w:r>
          </w:p>
        </w:tc>
        <w:tc>
          <w:tcPr>
            <w:tcW w:w="1589" w:type="dxa"/>
            <w:vMerge w:val="restart"/>
            <w:hideMark/>
          </w:tcPr>
          <w:p w:rsidR="00780C86" w:rsidRDefault="00780C86" w:rsidP="00780C86">
            <w:pPr>
              <w:rPr>
                <w:rFonts w:ascii="Calibri" w:hAnsi="Calibri"/>
                <w:b/>
                <w:bCs/>
                <w:color w:val="002060"/>
                <w:sz w:val="18"/>
                <w:szCs w:val="18"/>
              </w:rPr>
            </w:pPr>
          </w:p>
          <w:p w:rsidR="00780C86" w:rsidRDefault="00780C86" w:rsidP="00780C86">
            <w:pPr>
              <w:jc w:val="center"/>
              <w:rPr>
                <w:rFonts w:ascii="Calibri" w:hAnsi="Calibri"/>
                <w:b/>
                <w:bCs/>
                <w:color w:val="002060"/>
                <w:sz w:val="18"/>
                <w:szCs w:val="18"/>
              </w:rPr>
            </w:pPr>
          </w:p>
          <w:p w:rsidR="00780C86" w:rsidRDefault="00780C86" w:rsidP="00780C86">
            <w:pPr>
              <w:jc w:val="center"/>
              <w:rPr>
                <w:rFonts w:ascii="Sylfaen" w:hAnsi="Sylfaen" w:cs="Calibri"/>
                <w:b/>
                <w:color w:val="000000" w:themeColor="text1"/>
                <w:sz w:val="16"/>
                <w:szCs w:val="16"/>
              </w:rPr>
            </w:pPr>
            <w:r w:rsidRPr="005E366B">
              <w:rPr>
                <w:rFonts w:ascii="Sylfaen" w:hAnsi="Sylfaen" w:cs="Calibri"/>
                <w:b/>
                <w:color w:val="000000" w:themeColor="text1"/>
                <w:sz w:val="16"/>
                <w:szCs w:val="16"/>
              </w:rPr>
              <w:t>Պ</w:t>
            </w:r>
            <w:r w:rsidRPr="005E366B">
              <w:rPr>
                <w:rFonts w:ascii="Sylfaen" w:hAnsi="Sylfaen" w:cs="Calibri"/>
                <w:b/>
                <w:color w:val="000000" w:themeColor="text1"/>
                <w:sz w:val="16"/>
                <w:szCs w:val="16"/>
                <w:lang w:val="ru-RU"/>
              </w:rPr>
              <w:t>ողպատյա</w:t>
            </w:r>
            <w:r w:rsidRPr="005E366B">
              <w:rPr>
                <w:rFonts w:ascii="Sylfaen" w:hAnsi="Sylfaen" w:cs="Calibri"/>
                <w:b/>
                <w:color w:val="000000" w:themeColor="text1"/>
                <w:sz w:val="16"/>
                <w:szCs w:val="16"/>
              </w:rPr>
              <w:t xml:space="preserve"> </w:t>
            </w:r>
            <w:r w:rsidRPr="005E366B">
              <w:rPr>
                <w:rFonts w:ascii="Sylfaen" w:hAnsi="Sylfaen" w:cs="Calibri"/>
                <w:b/>
                <w:color w:val="000000" w:themeColor="text1"/>
                <w:sz w:val="16"/>
                <w:szCs w:val="16"/>
                <w:lang w:val="ru-RU"/>
              </w:rPr>
              <w:t>խողովակ</w:t>
            </w:r>
            <w:r w:rsidRPr="005E366B">
              <w:rPr>
                <w:rFonts w:ascii="Sylfaen" w:hAnsi="Sylfaen" w:cs="Calibri"/>
                <w:b/>
                <w:color w:val="000000" w:themeColor="text1"/>
                <w:sz w:val="16"/>
                <w:szCs w:val="16"/>
              </w:rPr>
              <w:t xml:space="preserve"> </w:t>
            </w:r>
          </w:p>
          <w:p w:rsidR="00780C86" w:rsidRDefault="00780C86" w:rsidP="00780C86">
            <w:pPr>
              <w:jc w:val="center"/>
              <w:rPr>
                <w:rFonts w:ascii="Sylfaen" w:hAnsi="Sylfaen" w:cs="Calibri"/>
                <w:b/>
                <w:color w:val="000000" w:themeColor="text1"/>
                <w:sz w:val="16"/>
                <w:szCs w:val="16"/>
              </w:rPr>
            </w:pPr>
          </w:p>
          <w:p w:rsidR="00780C86" w:rsidRDefault="00780C86" w:rsidP="00780C86">
            <w:pPr>
              <w:jc w:val="center"/>
              <w:rPr>
                <w:rFonts w:ascii="Sylfaen" w:hAnsi="Sylfaen" w:cs="Calibri"/>
                <w:b/>
                <w:color w:val="000000" w:themeColor="text1"/>
                <w:sz w:val="16"/>
                <w:szCs w:val="16"/>
              </w:rPr>
            </w:pPr>
          </w:p>
          <w:p w:rsidR="00780C86" w:rsidRDefault="00780C86" w:rsidP="00780C86">
            <w:pPr>
              <w:jc w:val="center"/>
              <w:rPr>
                <w:rFonts w:ascii="Sylfaen" w:hAnsi="Sylfaen" w:cs="Calibri"/>
                <w:b/>
                <w:color w:val="000000" w:themeColor="text1"/>
                <w:sz w:val="16"/>
                <w:szCs w:val="16"/>
              </w:rPr>
            </w:pPr>
          </w:p>
          <w:p w:rsidR="00780C86" w:rsidRDefault="00780C86" w:rsidP="00780C86">
            <w:pPr>
              <w:jc w:val="center"/>
              <w:rPr>
                <w:rFonts w:ascii="Sylfaen" w:hAnsi="Sylfaen" w:cs="Calibri"/>
                <w:b/>
                <w:color w:val="000000" w:themeColor="text1"/>
                <w:sz w:val="16"/>
                <w:szCs w:val="16"/>
              </w:rPr>
            </w:pPr>
          </w:p>
          <w:p w:rsidR="00780C86" w:rsidRPr="00E775F0" w:rsidRDefault="00780C86" w:rsidP="00780C86">
            <w:pPr>
              <w:jc w:val="center"/>
              <w:rPr>
                <w:rFonts w:ascii="Calibri" w:hAnsi="Calibri"/>
                <w:b/>
                <w:bCs/>
                <w:color w:val="002060"/>
                <w:sz w:val="18"/>
                <w:szCs w:val="18"/>
              </w:rPr>
            </w:pPr>
            <w:r w:rsidRPr="005E366B">
              <w:rPr>
                <w:rFonts w:ascii="Sylfaen" w:hAnsi="Sylfaen" w:cs="Calibri"/>
                <w:b/>
                <w:color w:val="000000" w:themeColor="text1"/>
                <w:sz w:val="16"/>
                <w:szCs w:val="16"/>
              </w:rPr>
              <w:t xml:space="preserve">եռակցված </w:t>
            </w:r>
            <w:r w:rsidRPr="005E366B">
              <w:rPr>
                <w:rFonts w:ascii="Sylfaen" w:hAnsi="Sylfaen" w:cs="Calibri"/>
                <w:b/>
                <w:color w:val="000000" w:themeColor="text1"/>
                <w:sz w:val="16"/>
                <w:szCs w:val="16"/>
                <w:lang w:val="ru-RU"/>
              </w:rPr>
              <w:t>մայրուղային</w:t>
            </w:r>
            <w:r w:rsidRPr="005E366B">
              <w:rPr>
                <w:rFonts w:ascii="Sylfaen" w:hAnsi="Sylfaen" w:cs="Calibri"/>
                <w:b/>
                <w:color w:val="000000" w:themeColor="text1"/>
                <w:sz w:val="16"/>
                <w:szCs w:val="16"/>
              </w:rPr>
              <w:t xml:space="preserve"> </w:t>
            </w:r>
            <w:r w:rsidRPr="005E366B">
              <w:rPr>
                <w:rFonts w:ascii="Sylfaen" w:hAnsi="Sylfaen" w:cs="Calibri"/>
                <w:b/>
                <w:color w:val="000000" w:themeColor="text1"/>
                <w:sz w:val="16"/>
                <w:szCs w:val="16"/>
                <w:lang w:val="ru-RU"/>
              </w:rPr>
              <w:t>գազանավթախողովակաշարերի</w:t>
            </w:r>
            <w:r w:rsidRPr="005E366B">
              <w:rPr>
                <w:rFonts w:ascii="Sylfaen" w:hAnsi="Sylfaen" w:cs="Calibri"/>
                <w:b/>
                <w:color w:val="000000" w:themeColor="text1"/>
                <w:sz w:val="16"/>
                <w:szCs w:val="16"/>
              </w:rPr>
              <w:t xml:space="preserve"> </w:t>
            </w:r>
            <w:r w:rsidRPr="005E366B">
              <w:rPr>
                <w:rFonts w:ascii="Sylfaen" w:hAnsi="Sylfaen" w:cs="Calibri"/>
                <w:b/>
                <w:color w:val="000000" w:themeColor="text1"/>
                <w:sz w:val="16"/>
                <w:szCs w:val="16"/>
                <w:lang w:val="ru-RU"/>
              </w:rPr>
              <w:t>համար</w:t>
            </w:r>
          </w:p>
        </w:tc>
        <w:tc>
          <w:tcPr>
            <w:tcW w:w="1530" w:type="dxa"/>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lastRenderedPageBreak/>
              <w:t>20295+85</w:t>
            </w:r>
          </w:p>
        </w:tc>
        <w:tc>
          <w:tcPr>
            <w:tcW w:w="630" w:type="dxa"/>
            <w:gridSpan w:val="2"/>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159</w:t>
            </w:r>
          </w:p>
        </w:tc>
        <w:tc>
          <w:tcPr>
            <w:tcW w:w="810" w:type="dxa"/>
            <w:gridSpan w:val="2"/>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6</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A36D30" w:rsidRDefault="00780C86" w:rsidP="00780C86">
            <w:pPr>
              <w:jc w:val="center"/>
              <w:rPr>
                <w:rFonts w:ascii="Calibri" w:hAnsi="Calibri"/>
                <w:bCs/>
                <w:color w:val="000000" w:themeColor="text1"/>
                <w:sz w:val="18"/>
                <w:szCs w:val="18"/>
              </w:rPr>
            </w:pPr>
            <w:r w:rsidRPr="00A36D30">
              <w:rPr>
                <w:rFonts w:ascii="Calibri" w:hAnsi="Calibri"/>
                <w:bCs/>
                <w:color w:val="000000" w:themeColor="text1"/>
                <w:sz w:val="18"/>
                <w:szCs w:val="18"/>
              </w:rPr>
              <w:t>7.4</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667534</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4939754</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458"/>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w:t>
            </w:r>
            <w:r>
              <w:rPr>
                <w:rFonts w:ascii="Calibri" w:hAnsi="Calibri"/>
                <w:b/>
                <w:bCs/>
                <w:color w:val="002060"/>
                <w:sz w:val="18"/>
                <w:szCs w:val="18"/>
              </w:rPr>
              <w:t>3</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219</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10.3</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667534</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6875604</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458"/>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lastRenderedPageBreak/>
              <w:t>1</w:t>
            </w:r>
            <w:r>
              <w:rPr>
                <w:rFonts w:ascii="Calibri" w:hAnsi="Calibri"/>
                <w:b/>
                <w:bCs/>
                <w:color w:val="002060"/>
                <w:sz w:val="18"/>
                <w:szCs w:val="18"/>
              </w:rPr>
              <w:t>4</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219</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К42</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379</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631492</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239335438</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458"/>
        </w:trPr>
        <w:tc>
          <w:tcPr>
            <w:tcW w:w="499" w:type="dxa"/>
            <w:hideMark/>
          </w:tcPr>
          <w:p w:rsidR="00780C86" w:rsidRPr="00E775F0" w:rsidRDefault="00780C86" w:rsidP="00780C86">
            <w:pPr>
              <w:jc w:val="center"/>
              <w:rPr>
                <w:rFonts w:ascii="Calibri" w:hAnsi="Calibri"/>
                <w:b/>
                <w:bCs/>
                <w:color w:val="002060"/>
                <w:sz w:val="18"/>
                <w:szCs w:val="18"/>
              </w:rPr>
            </w:pPr>
            <w:r>
              <w:rPr>
                <w:rFonts w:ascii="Calibri" w:hAnsi="Calibri"/>
                <w:b/>
                <w:bCs/>
                <w:color w:val="002060"/>
                <w:sz w:val="18"/>
                <w:szCs w:val="18"/>
              </w:rPr>
              <w:lastRenderedPageBreak/>
              <w:t>15</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273</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ст20</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К42</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40</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685186</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27407428</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14"/>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w:t>
            </w:r>
            <w:r>
              <w:rPr>
                <w:rFonts w:ascii="Calibri" w:hAnsi="Calibri"/>
                <w:b/>
                <w:bCs/>
                <w:color w:val="002060"/>
                <w:sz w:val="18"/>
                <w:szCs w:val="18"/>
              </w:rPr>
              <w:t>6</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273</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r>
              <w:rPr>
                <w:rFonts w:ascii="Calibri" w:hAnsi="Calibri"/>
                <w:color w:val="000000"/>
                <w:sz w:val="18"/>
                <w:szCs w:val="18"/>
              </w:rPr>
              <w:t>.3</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726123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943960</w:t>
            </w:r>
          </w:p>
          <w:p w:rsidR="00780C86" w:rsidRPr="006E664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236"/>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w:t>
            </w:r>
            <w:r>
              <w:rPr>
                <w:rFonts w:ascii="Calibri" w:hAnsi="Calibri"/>
                <w:b/>
                <w:bCs/>
                <w:color w:val="002060"/>
                <w:sz w:val="18"/>
                <w:szCs w:val="18"/>
              </w:rPr>
              <w:t>7</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325</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6</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3.6</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730558</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2630010</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26"/>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w:t>
            </w:r>
            <w:r>
              <w:rPr>
                <w:rFonts w:ascii="Calibri" w:hAnsi="Calibri"/>
                <w:b/>
                <w:bCs/>
                <w:color w:val="002060"/>
                <w:sz w:val="18"/>
                <w:szCs w:val="18"/>
              </w:rPr>
              <w:t>8</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426</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8</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741463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2224389</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254"/>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1</w:t>
            </w:r>
            <w:r>
              <w:rPr>
                <w:rFonts w:ascii="Calibri" w:hAnsi="Calibri"/>
                <w:b/>
                <w:bCs/>
                <w:color w:val="002060"/>
                <w:sz w:val="18"/>
                <w:szCs w:val="18"/>
              </w:rPr>
              <w:t>9</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530</w:t>
            </w:r>
          </w:p>
        </w:tc>
        <w:tc>
          <w:tcPr>
            <w:tcW w:w="810" w:type="dxa"/>
            <w:gridSpan w:val="2"/>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10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w:t>
            </w:r>
          </w:p>
        </w:tc>
        <w:tc>
          <w:tcPr>
            <w:tcW w:w="810" w:type="dxa"/>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3</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879588</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2638764</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35"/>
        </w:trPr>
        <w:tc>
          <w:tcPr>
            <w:tcW w:w="499" w:type="dxa"/>
            <w:hideMark/>
          </w:tcPr>
          <w:p w:rsidR="00780C86" w:rsidRPr="00E775F0" w:rsidRDefault="00780C86" w:rsidP="00780C86">
            <w:pPr>
              <w:jc w:val="center"/>
              <w:rPr>
                <w:rFonts w:ascii="Calibri" w:hAnsi="Calibri"/>
                <w:b/>
                <w:bCs/>
                <w:color w:val="002060"/>
                <w:sz w:val="18"/>
                <w:szCs w:val="18"/>
              </w:rPr>
            </w:pPr>
            <w:r>
              <w:rPr>
                <w:rFonts w:ascii="Calibri" w:hAnsi="Calibri"/>
                <w:b/>
                <w:bCs/>
                <w:color w:val="002060"/>
                <w:sz w:val="18"/>
                <w:szCs w:val="18"/>
              </w:rPr>
              <w:t>20</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720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9</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17Г1СУ</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К52</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355</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940634</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333925147</w:t>
            </w:r>
          </w:p>
          <w:p w:rsidR="00780C86" w:rsidRPr="006E664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227"/>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1</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720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09Г2С</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К50</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w:t>
            </w:r>
          </w:p>
        </w:tc>
        <w:tc>
          <w:tcPr>
            <w:tcW w:w="810" w:type="dxa"/>
            <w:hideMark/>
          </w:tcPr>
          <w:p w:rsidR="00780C86" w:rsidRPr="00E775F0" w:rsidRDefault="00780C86" w:rsidP="00780C86">
            <w:pPr>
              <w:jc w:val="center"/>
              <w:rPr>
                <w:rFonts w:ascii="Calibri" w:hAnsi="Calibri"/>
                <w:color w:val="000000"/>
                <w:sz w:val="18"/>
                <w:szCs w:val="18"/>
              </w:rPr>
            </w:pPr>
            <w:r>
              <w:rPr>
                <w:rFonts w:ascii="Calibri" w:hAnsi="Calibri"/>
                <w:color w:val="000000"/>
                <w:sz w:val="18"/>
                <w:szCs w:val="18"/>
              </w:rPr>
              <w:t>20.3</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933800</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18956135</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227"/>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2</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20295-85</w:t>
            </w:r>
          </w:p>
        </w:tc>
        <w:tc>
          <w:tcPr>
            <w:tcW w:w="63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1020</w:t>
            </w:r>
          </w:p>
        </w:tc>
        <w:tc>
          <w:tcPr>
            <w:tcW w:w="81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w:t>
            </w:r>
          </w:p>
        </w:tc>
        <w:tc>
          <w:tcPr>
            <w:tcW w:w="90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17Г1СУ</w:t>
            </w:r>
          </w:p>
        </w:tc>
        <w:tc>
          <w:tcPr>
            <w:tcW w:w="990" w:type="dxa"/>
            <w:gridSpan w:val="3"/>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10,6-12,2</w:t>
            </w:r>
          </w:p>
        </w:tc>
        <w:tc>
          <w:tcPr>
            <w:tcW w:w="72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К52</w:t>
            </w:r>
          </w:p>
        </w:tc>
        <w:tc>
          <w:tcPr>
            <w:tcW w:w="1170" w:type="dxa"/>
            <w:gridSpan w:val="2"/>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w:t>
            </w:r>
          </w:p>
        </w:tc>
        <w:tc>
          <w:tcPr>
            <w:tcW w:w="810" w:type="dxa"/>
            <w:hideMark/>
          </w:tcPr>
          <w:p w:rsidR="00780C86" w:rsidRPr="00E775F0" w:rsidRDefault="00780C86" w:rsidP="00780C86">
            <w:pPr>
              <w:jc w:val="center"/>
              <w:rPr>
                <w:rFonts w:ascii="Calibri" w:hAnsi="Calibri"/>
                <w:color w:val="000000"/>
                <w:sz w:val="18"/>
                <w:szCs w:val="18"/>
              </w:rPr>
            </w:pPr>
            <w:r w:rsidRPr="00E775F0">
              <w:rPr>
                <w:rFonts w:ascii="Calibri" w:hAnsi="Calibri"/>
                <w:color w:val="000000"/>
                <w:sz w:val="18"/>
                <w:szCs w:val="18"/>
              </w:rPr>
              <w:t>34</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987573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33577483</w:t>
            </w: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227"/>
        </w:trPr>
        <w:tc>
          <w:tcPr>
            <w:tcW w:w="9648" w:type="dxa"/>
            <w:gridSpan w:val="16"/>
            <w:hideMark/>
          </w:tcPr>
          <w:p w:rsidR="00780C86" w:rsidRPr="00780C86" w:rsidRDefault="00780C86" w:rsidP="00780C86">
            <w:pPr>
              <w:jc w:val="center"/>
              <w:rPr>
                <w:rFonts w:ascii="Calibri" w:hAnsi="Calibri"/>
                <w:color w:val="000000" w:themeColor="text1"/>
                <w:sz w:val="18"/>
                <w:szCs w:val="18"/>
              </w:rPr>
            </w:pPr>
            <w:r>
              <w:rPr>
                <w:rFonts w:ascii="Sylfaen" w:hAnsi="Sylfaen"/>
                <w:b/>
                <w:color w:val="000000"/>
                <w:sz w:val="20"/>
                <w:szCs w:val="20"/>
              </w:rPr>
              <w:t xml:space="preserve">Ընդամենը </w:t>
            </w:r>
            <w:r w:rsidRPr="00C60884">
              <w:rPr>
                <w:rFonts w:ascii="Calibri" w:hAnsi="Calibri"/>
                <w:b/>
                <w:color w:val="000000"/>
                <w:sz w:val="20"/>
                <w:szCs w:val="20"/>
              </w:rPr>
              <w:t>N</w:t>
            </w:r>
            <w:r>
              <w:rPr>
                <w:rFonts w:ascii="Calibri" w:hAnsi="Calibri"/>
                <w:b/>
                <w:color w:val="000000"/>
                <w:sz w:val="20"/>
                <w:szCs w:val="20"/>
              </w:rPr>
              <w:t xml:space="preserve">3 </w:t>
            </w:r>
            <w:r>
              <w:rPr>
                <w:rFonts w:ascii="Sylfaen" w:hAnsi="Sylfaen"/>
                <w:b/>
                <w:bCs/>
                <w:color w:val="002060"/>
                <w:sz w:val="18"/>
                <w:szCs w:val="18"/>
              </w:rPr>
              <w:t xml:space="preserve"> </w:t>
            </w:r>
            <w:r>
              <w:rPr>
                <w:rFonts w:ascii="Sylfaen" w:hAnsi="Sylfaen"/>
                <w:b/>
                <w:bCs/>
                <w:color w:val="000000" w:themeColor="text1"/>
                <w:sz w:val="18"/>
                <w:szCs w:val="18"/>
              </w:rPr>
              <w:t>չափաբաժնով</w:t>
            </w:r>
          </w:p>
        </w:tc>
        <w:tc>
          <w:tcPr>
            <w:tcW w:w="1710" w:type="dxa"/>
            <w:vAlign w:val="center"/>
          </w:tcPr>
          <w:p w:rsidR="00780C86" w:rsidRPr="006E6640" w:rsidRDefault="00780C86" w:rsidP="00780C86">
            <w:pPr>
              <w:jc w:val="center"/>
              <w:rPr>
                <w:rFonts w:ascii="Calibri" w:hAnsi="Calibri"/>
                <w:color w:val="000000"/>
                <w:sz w:val="20"/>
                <w:szCs w:val="20"/>
              </w:rPr>
            </w:pPr>
          </w:p>
        </w:tc>
        <w:tc>
          <w:tcPr>
            <w:tcW w:w="1440" w:type="dxa"/>
            <w:vAlign w:val="center"/>
          </w:tcPr>
          <w:p w:rsidR="00780C86" w:rsidRPr="006E6640" w:rsidRDefault="00780C86" w:rsidP="00780C86">
            <w:pPr>
              <w:jc w:val="center"/>
              <w:rPr>
                <w:rFonts w:ascii="Calibri" w:hAnsi="Calibri"/>
                <w:b/>
                <w:color w:val="000000"/>
                <w:sz w:val="20"/>
                <w:szCs w:val="20"/>
              </w:rPr>
            </w:pPr>
            <w:r w:rsidRPr="006E6640">
              <w:rPr>
                <w:rFonts w:ascii="Calibri" w:hAnsi="Calibri"/>
                <w:b/>
                <w:color w:val="000000"/>
                <w:sz w:val="20"/>
                <w:szCs w:val="20"/>
              </w:rPr>
              <w:t>673454112</w:t>
            </w:r>
          </w:p>
          <w:p w:rsidR="00780C86" w:rsidRPr="006E664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18"/>
                <w:szCs w:val="18"/>
              </w:rPr>
            </w:pPr>
          </w:p>
        </w:tc>
        <w:tc>
          <w:tcPr>
            <w:tcW w:w="1530" w:type="dxa"/>
          </w:tcPr>
          <w:p w:rsidR="00780C86" w:rsidRPr="00E775F0" w:rsidRDefault="00780C86" w:rsidP="00780C86">
            <w:pPr>
              <w:jc w:val="center"/>
              <w:rPr>
                <w:rFonts w:ascii="Calibri" w:hAnsi="Calibri"/>
                <w:color w:val="000000"/>
                <w:sz w:val="18"/>
                <w:szCs w:val="18"/>
              </w:rPr>
            </w:pPr>
          </w:p>
        </w:tc>
      </w:tr>
      <w:tr w:rsidR="00780C86" w:rsidRPr="00E775F0" w:rsidTr="00780C86">
        <w:trPr>
          <w:trHeight w:val="345"/>
        </w:trPr>
        <w:tc>
          <w:tcPr>
            <w:tcW w:w="9648" w:type="dxa"/>
            <w:gridSpan w:val="16"/>
            <w:hideMark/>
          </w:tcPr>
          <w:p w:rsidR="00780C86" w:rsidRPr="00E775F0" w:rsidRDefault="00780C86" w:rsidP="00780C86">
            <w:pPr>
              <w:jc w:val="center"/>
              <w:rPr>
                <w:rFonts w:ascii="Calibri" w:hAnsi="Calibri"/>
                <w:b/>
                <w:bCs/>
                <w:color w:val="002060"/>
                <w:sz w:val="18"/>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N4</w:t>
            </w:r>
          </w:p>
        </w:tc>
        <w:tc>
          <w:tcPr>
            <w:tcW w:w="1710" w:type="dxa"/>
          </w:tcPr>
          <w:p w:rsidR="00780C86" w:rsidRPr="00E775F0" w:rsidRDefault="00780C86" w:rsidP="00780C86">
            <w:pPr>
              <w:jc w:val="center"/>
              <w:rPr>
                <w:rFonts w:ascii="Calibri" w:hAnsi="Calibri"/>
                <w:b/>
                <w:bCs/>
                <w:color w:val="002060"/>
                <w:sz w:val="18"/>
                <w:szCs w:val="18"/>
              </w:rPr>
            </w:pPr>
          </w:p>
        </w:tc>
        <w:tc>
          <w:tcPr>
            <w:tcW w:w="144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r>
      <w:tr w:rsidR="00780C86" w:rsidRPr="00E775F0" w:rsidTr="00780C86">
        <w:trPr>
          <w:trHeight w:val="407"/>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3</w:t>
            </w:r>
          </w:p>
        </w:tc>
        <w:tc>
          <w:tcPr>
            <w:tcW w:w="1589" w:type="dxa"/>
            <w:vMerge w:val="restart"/>
            <w:hideMark/>
          </w:tcPr>
          <w:p w:rsidR="00780C86" w:rsidRDefault="00780C86" w:rsidP="00780C86">
            <w:pPr>
              <w:jc w:val="center"/>
              <w:rPr>
                <w:rFonts w:ascii="Sylfaen" w:hAnsi="Sylfaen" w:cs="Calibri"/>
                <w:b/>
                <w:color w:val="000000" w:themeColor="text1"/>
                <w:sz w:val="16"/>
                <w:szCs w:val="16"/>
              </w:rPr>
            </w:pPr>
          </w:p>
          <w:p w:rsidR="00780C86" w:rsidRDefault="00780C86" w:rsidP="00780C86">
            <w:pPr>
              <w:jc w:val="center"/>
              <w:rPr>
                <w:rFonts w:ascii="Sylfaen" w:hAnsi="Sylfaen" w:cs="Calibri"/>
                <w:b/>
                <w:color w:val="000000" w:themeColor="text1"/>
                <w:sz w:val="16"/>
                <w:szCs w:val="16"/>
              </w:rPr>
            </w:pPr>
          </w:p>
          <w:p w:rsidR="00780C86" w:rsidRPr="005E366B" w:rsidRDefault="00780C86" w:rsidP="00780C86">
            <w:pPr>
              <w:jc w:val="center"/>
              <w:rPr>
                <w:rFonts w:ascii="Sylfaen" w:hAnsi="Sylfaen" w:cs="Calibri"/>
                <w:b/>
                <w:color w:val="000000" w:themeColor="text1"/>
                <w:sz w:val="16"/>
                <w:szCs w:val="16"/>
              </w:rPr>
            </w:pPr>
            <w:r w:rsidRPr="005E366B">
              <w:rPr>
                <w:rFonts w:ascii="Sylfaen" w:hAnsi="Sylfaen" w:cs="Calibri"/>
                <w:b/>
                <w:color w:val="000000" w:themeColor="text1"/>
                <w:sz w:val="16"/>
                <w:szCs w:val="16"/>
              </w:rPr>
              <w:t xml:space="preserve">Պողպատյա խողովակ անկար </w:t>
            </w:r>
            <w:r w:rsidRPr="005E366B">
              <w:rPr>
                <w:rFonts w:ascii="Sylfaen" w:hAnsi="Sylfaen" w:cs="Calibri"/>
                <w:b/>
                <w:sz w:val="16"/>
                <w:szCs w:val="16"/>
              </w:rPr>
              <w:t>(</w:t>
            </w:r>
            <w:r w:rsidRPr="005E366B">
              <w:rPr>
                <w:rFonts w:ascii="Sylfaen" w:hAnsi="Sylfaen" w:cs="Calibri"/>
                <w:b/>
                <w:sz w:val="16"/>
                <w:szCs w:val="16"/>
                <w:lang w:val="ru-RU"/>
              </w:rPr>
              <w:t>տաք</w:t>
            </w:r>
            <w:r w:rsidRPr="005E366B">
              <w:rPr>
                <w:rFonts w:ascii="Sylfaen" w:hAnsi="Sylfaen" w:cs="Calibri"/>
                <w:b/>
                <w:sz w:val="16"/>
                <w:szCs w:val="16"/>
              </w:rPr>
              <w:t>-</w:t>
            </w:r>
            <w:r w:rsidRPr="005E366B">
              <w:rPr>
                <w:rFonts w:ascii="Sylfaen" w:hAnsi="Sylfaen" w:cs="Calibri"/>
                <w:b/>
                <w:sz w:val="16"/>
                <w:szCs w:val="16"/>
                <w:lang w:val="ru-RU"/>
              </w:rPr>
              <w:t>դեֆորմացվող</w:t>
            </w:r>
            <w:r w:rsidRPr="005E366B">
              <w:rPr>
                <w:rFonts w:ascii="Sylfaen" w:hAnsi="Sylfaen" w:cs="Calibri"/>
                <w:b/>
                <w:sz w:val="16"/>
                <w:szCs w:val="16"/>
              </w:rPr>
              <w:t>)</w:t>
            </w:r>
          </w:p>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8732-78</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57</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3.5</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ст20</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гр.А</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Pr>
                <w:rFonts w:ascii="Calibri" w:hAnsi="Calibri"/>
                <w:color w:val="000000"/>
                <w:sz w:val="20"/>
                <w:szCs w:val="20"/>
              </w:rPr>
              <w:t>2.1</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766483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1609614</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88"/>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4</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8732-78</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89</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4</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09Г2С</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гр.В</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Pr>
                <w:rFonts w:ascii="Calibri" w:hAnsi="Calibri"/>
                <w:color w:val="000000"/>
                <w:sz w:val="20"/>
                <w:szCs w:val="20"/>
              </w:rPr>
              <w:t>2.6</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780883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2030296</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61"/>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5</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8732-78</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108</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5</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09Г2С</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гр.В</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Pr>
                <w:rFonts w:ascii="Calibri" w:hAnsi="Calibri"/>
                <w:color w:val="000000"/>
                <w:sz w:val="20"/>
                <w:szCs w:val="20"/>
              </w:rPr>
              <w:t>5.3</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780883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4138680</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25"/>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6</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8732-78</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159</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5</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09Г2С</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гр.В</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780883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1561766</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98"/>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7</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8732-78</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219</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09Г2С</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гр.В</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797213</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797213</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71"/>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8</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53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8732-78</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325</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09Г2С</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гр.В</w:t>
            </w: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4</w:t>
            </w:r>
          </w:p>
        </w:tc>
        <w:tc>
          <w:tcPr>
            <w:tcW w:w="171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798824</w:t>
            </w:r>
          </w:p>
        </w:tc>
        <w:tc>
          <w:tcPr>
            <w:tcW w:w="1440" w:type="dxa"/>
            <w:vAlign w:val="center"/>
          </w:tcPr>
          <w:p w:rsidR="00780C86" w:rsidRPr="006E6640" w:rsidRDefault="00780C86" w:rsidP="00780C86">
            <w:pPr>
              <w:jc w:val="center"/>
              <w:rPr>
                <w:rFonts w:ascii="Calibri" w:hAnsi="Calibri"/>
                <w:color w:val="000000"/>
                <w:sz w:val="20"/>
                <w:szCs w:val="20"/>
              </w:rPr>
            </w:pPr>
            <w:r w:rsidRPr="006E6640">
              <w:rPr>
                <w:rFonts w:ascii="Calibri" w:hAnsi="Calibri"/>
                <w:color w:val="000000"/>
                <w:sz w:val="20"/>
                <w:szCs w:val="20"/>
              </w:rPr>
              <w:t>3195297</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71"/>
        </w:trPr>
        <w:tc>
          <w:tcPr>
            <w:tcW w:w="9648" w:type="dxa"/>
            <w:gridSpan w:val="16"/>
            <w:hideMark/>
          </w:tcPr>
          <w:p w:rsidR="00780C86" w:rsidRPr="00780C86" w:rsidRDefault="00780C86" w:rsidP="00780C86">
            <w:pPr>
              <w:jc w:val="center"/>
              <w:rPr>
                <w:rFonts w:ascii="Sylfaen" w:hAnsi="Sylfaen"/>
                <w:color w:val="000000"/>
                <w:sz w:val="20"/>
                <w:szCs w:val="20"/>
              </w:rPr>
            </w:pPr>
            <w:r>
              <w:rPr>
                <w:rFonts w:ascii="Sylfaen" w:hAnsi="Sylfaen"/>
                <w:b/>
                <w:color w:val="000000"/>
                <w:sz w:val="20"/>
                <w:szCs w:val="20"/>
              </w:rPr>
              <w:t xml:space="preserve">Ընդամենը </w:t>
            </w:r>
            <w:r w:rsidRPr="00C60884">
              <w:rPr>
                <w:rFonts w:ascii="Calibri" w:hAnsi="Calibri"/>
                <w:b/>
                <w:color w:val="000000"/>
                <w:sz w:val="20"/>
                <w:szCs w:val="20"/>
              </w:rPr>
              <w:t>N</w:t>
            </w:r>
            <w:r>
              <w:rPr>
                <w:rFonts w:ascii="Calibri" w:hAnsi="Calibri"/>
                <w:b/>
                <w:color w:val="000000"/>
                <w:sz w:val="20"/>
                <w:szCs w:val="20"/>
              </w:rPr>
              <w:t xml:space="preserve">4 </w:t>
            </w:r>
            <w:r>
              <w:rPr>
                <w:rFonts w:ascii="Sylfaen" w:hAnsi="Sylfaen"/>
                <w:b/>
                <w:color w:val="000000"/>
                <w:sz w:val="20"/>
                <w:szCs w:val="20"/>
              </w:rPr>
              <w:t>չափաբաժնով</w:t>
            </w:r>
          </w:p>
        </w:tc>
        <w:tc>
          <w:tcPr>
            <w:tcW w:w="1710" w:type="dxa"/>
            <w:vAlign w:val="center"/>
          </w:tcPr>
          <w:p w:rsidR="00780C86" w:rsidRPr="006E6640" w:rsidRDefault="00780C86" w:rsidP="00780C86">
            <w:pPr>
              <w:jc w:val="center"/>
              <w:rPr>
                <w:rFonts w:ascii="Calibri" w:hAnsi="Calibri"/>
                <w:color w:val="000000"/>
                <w:sz w:val="20"/>
                <w:szCs w:val="20"/>
              </w:rPr>
            </w:pPr>
          </w:p>
        </w:tc>
        <w:tc>
          <w:tcPr>
            <w:tcW w:w="1440" w:type="dxa"/>
            <w:vAlign w:val="center"/>
          </w:tcPr>
          <w:p w:rsidR="00780C86" w:rsidRPr="006E6640" w:rsidRDefault="00780C86" w:rsidP="00780C86">
            <w:pPr>
              <w:jc w:val="center"/>
              <w:rPr>
                <w:rFonts w:ascii="Calibri" w:hAnsi="Calibri"/>
                <w:color w:val="000000"/>
                <w:sz w:val="20"/>
                <w:szCs w:val="20"/>
              </w:rPr>
            </w:pPr>
            <w:r>
              <w:rPr>
                <w:rFonts w:ascii="Calibri" w:hAnsi="Calibri"/>
                <w:color w:val="000000"/>
                <w:sz w:val="20"/>
                <w:szCs w:val="20"/>
              </w:rPr>
              <w:t>13332866</w:t>
            </w:r>
          </w:p>
          <w:p w:rsidR="00780C86" w:rsidRPr="006E664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90"/>
        </w:trPr>
        <w:tc>
          <w:tcPr>
            <w:tcW w:w="9648" w:type="dxa"/>
            <w:gridSpan w:val="16"/>
            <w:hideMark/>
          </w:tcPr>
          <w:p w:rsidR="00780C86" w:rsidRPr="00E775F0" w:rsidRDefault="00780C86" w:rsidP="00780C86">
            <w:pPr>
              <w:jc w:val="center"/>
              <w:rPr>
                <w:rFonts w:ascii="Calibri" w:hAnsi="Calibri"/>
                <w:b/>
                <w:bCs/>
                <w:color w:val="002060"/>
                <w:sz w:val="18"/>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N5</w:t>
            </w:r>
          </w:p>
        </w:tc>
        <w:tc>
          <w:tcPr>
            <w:tcW w:w="1710" w:type="dxa"/>
          </w:tcPr>
          <w:p w:rsidR="00780C86" w:rsidRPr="00E775F0" w:rsidRDefault="00780C86" w:rsidP="00780C86">
            <w:pPr>
              <w:jc w:val="center"/>
              <w:rPr>
                <w:rFonts w:ascii="Calibri" w:hAnsi="Calibri"/>
                <w:b/>
                <w:bCs/>
                <w:color w:val="002060"/>
                <w:sz w:val="18"/>
                <w:szCs w:val="18"/>
              </w:rPr>
            </w:pPr>
          </w:p>
        </w:tc>
        <w:tc>
          <w:tcPr>
            <w:tcW w:w="144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c>
          <w:tcPr>
            <w:tcW w:w="1530" w:type="dxa"/>
          </w:tcPr>
          <w:p w:rsidR="00780C86" w:rsidRPr="00E775F0" w:rsidRDefault="00780C86" w:rsidP="00780C86">
            <w:pPr>
              <w:jc w:val="center"/>
              <w:rPr>
                <w:rFonts w:ascii="Calibri" w:hAnsi="Calibri"/>
                <w:b/>
                <w:bCs/>
                <w:color w:val="002060"/>
                <w:sz w:val="18"/>
                <w:szCs w:val="18"/>
              </w:rPr>
            </w:pPr>
          </w:p>
        </w:tc>
      </w:tr>
      <w:tr w:rsidR="00780C86" w:rsidRPr="00E775F0" w:rsidTr="00780C86">
        <w:trPr>
          <w:trHeight w:val="344"/>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2</w:t>
            </w:r>
            <w:r>
              <w:rPr>
                <w:rFonts w:ascii="Calibri" w:hAnsi="Calibri"/>
                <w:b/>
                <w:bCs/>
                <w:color w:val="002060"/>
                <w:sz w:val="18"/>
                <w:szCs w:val="18"/>
              </w:rPr>
              <w:t>9</w:t>
            </w:r>
          </w:p>
        </w:tc>
        <w:tc>
          <w:tcPr>
            <w:tcW w:w="1589" w:type="dxa"/>
            <w:vMerge w:val="restart"/>
            <w:hideMark/>
          </w:tcPr>
          <w:p w:rsidR="00780C86" w:rsidRDefault="00780C86" w:rsidP="00780C86">
            <w:pPr>
              <w:jc w:val="center"/>
              <w:rPr>
                <w:rFonts w:ascii="Calibri" w:hAnsi="Calibri"/>
                <w:b/>
                <w:bCs/>
                <w:color w:val="002060"/>
                <w:sz w:val="18"/>
                <w:szCs w:val="18"/>
              </w:rPr>
            </w:pPr>
          </w:p>
          <w:p w:rsidR="00780C86" w:rsidRDefault="00780C86" w:rsidP="00780C86">
            <w:pPr>
              <w:jc w:val="center"/>
              <w:rPr>
                <w:rFonts w:ascii="Calibri" w:hAnsi="Calibri"/>
                <w:b/>
                <w:bCs/>
                <w:color w:val="002060"/>
                <w:sz w:val="18"/>
                <w:szCs w:val="18"/>
              </w:rPr>
            </w:pPr>
          </w:p>
          <w:p w:rsidR="00780C86" w:rsidRPr="005E366B" w:rsidRDefault="00780C86" w:rsidP="00780C86">
            <w:pPr>
              <w:jc w:val="center"/>
              <w:rPr>
                <w:rFonts w:ascii="Sylfaen" w:hAnsi="Sylfaen" w:cs="Calibri"/>
                <w:b/>
                <w:color w:val="000000" w:themeColor="text1"/>
                <w:sz w:val="16"/>
                <w:szCs w:val="16"/>
              </w:rPr>
            </w:pPr>
            <w:r w:rsidRPr="005E366B">
              <w:rPr>
                <w:rFonts w:ascii="Sylfaen" w:hAnsi="Sylfaen" w:cs="Calibri"/>
                <w:b/>
                <w:color w:val="000000" w:themeColor="text1"/>
                <w:sz w:val="16"/>
                <w:szCs w:val="16"/>
              </w:rPr>
              <w:t>Պողպատյա խողովակ անկար</w:t>
            </w:r>
          </w:p>
          <w:p w:rsidR="00780C86" w:rsidRPr="005E366B" w:rsidRDefault="00780C86" w:rsidP="00780C86">
            <w:pPr>
              <w:jc w:val="center"/>
              <w:rPr>
                <w:rFonts w:ascii="Sylfaen" w:hAnsi="Sylfaen" w:cs="Sylfaen"/>
                <w:b/>
                <w:sz w:val="16"/>
                <w:szCs w:val="16"/>
              </w:rPr>
            </w:pPr>
            <w:r w:rsidRPr="005E366B">
              <w:rPr>
                <w:rFonts w:ascii="Calibri" w:hAnsi="Calibri" w:cs="Calibri"/>
                <w:b/>
                <w:sz w:val="16"/>
                <w:szCs w:val="16"/>
              </w:rPr>
              <w:t>(</w:t>
            </w:r>
            <w:r w:rsidRPr="005E366B">
              <w:rPr>
                <w:rFonts w:ascii="Sylfaen" w:hAnsi="Sylfaen" w:cs="Sylfaen"/>
                <w:b/>
                <w:sz w:val="16"/>
                <w:szCs w:val="16"/>
                <w:lang w:val="ru-RU"/>
              </w:rPr>
              <w:t>սառը</w:t>
            </w:r>
            <w:r w:rsidRPr="005E366B">
              <w:rPr>
                <w:rFonts w:ascii="Calibri" w:hAnsi="Calibri" w:cs="Calibri"/>
                <w:b/>
                <w:sz w:val="16"/>
                <w:szCs w:val="16"/>
              </w:rPr>
              <w:t>-</w:t>
            </w:r>
            <w:r w:rsidRPr="005E366B">
              <w:rPr>
                <w:rFonts w:ascii="Sylfaen" w:hAnsi="Sylfaen" w:cs="Sylfaen"/>
                <w:b/>
                <w:sz w:val="16"/>
                <w:szCs w:val="16"/>
                <w:lang w:val="ru-RU"/>
              </w:rPr>
              <w:t>դեֆորմացվող</w:t>
            </w:r>
            <w:r w:rsidRPr="005E366B">
              <w:rPr>
                <w:rFonts w:ascii="Sylfaen" w:hAnsi="Sylfaen" w:cs="Sylfaen"/>
                <w:b/>
                <w:sz w:val="16"/>
                <w:szCs w:val="16"/>
              </w:rPr>
              <w:t>)</w:t>
            </w:r>
          </w:p>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8734-75 / 8733-74</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25</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3.2</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ст20</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Pr>
                <w:rFonts w:ascii="Calibri" w:hAnsi="Calibri"/>
                <w:color w:val="000000"/>
                <w:sz w:val="20"/>
                <w:szCs w:val="20"/>
              </w:rPr>
              <w:t>2</w:t>
            </w:r>
          </w:p>
        </w:tc>
        <w:tc>
          <w:tcPr>
            <w:tcW w:w="171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1126346</w:t>
            </w:r>
          </w:p>
        </w:tc>
        <w:tc>
          <w:tcPr>
            <w:tcW w:w="144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2252691</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325"/>
        </w:trPr>
        <w:tc>
          <w:tcPr>
            <w:tcW w:w="499" w:type="dxa"/>
            <w:hideMark/>
          </w:tcPr>
          <w:p w:rsidR="00780C86" w:rsidRPr="00E775F0" w:rsidRDefault="00780C86" w:rsidP="00780C86">
            <w:pPr>
              <w:jc w:val="center"/>
              <w:rPr>
                <w:rFonts w:ascii="Calibri" w:hAnsi="Calibri"/>
                <w:b/>
                <w:bCs/>
                <w:color w:val="002060"/>
                <w:sz w:val="18"/>
                <w:szCs w:val="18"/>
              </w:rPr>
            </w:pPr>
            <w:r>
              <w:rPr>
                <w:rFonts w:ascii="Calibri" w:hAnsi="Calibri"/>
                <w:b/>
                <w:bCs/>
                <w:color w:val="002060"/>
                <w:sz w:val="18"/>
                <w:szCs w:val="18"/>
              </w:rPr>
              <w:t>30</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8734-75 / 8733-74</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40</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3.5</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ст20</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w:t>
            </w:r>
          </w:p>
        </w:tc>
        <w:tc>
          <w:tcPr>
            <w:tcW w:w="171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1004857</w:t>
            </w:r>
          </w:p>
        </w:tc>
        <w:tc>
          <w:tcPr>
            <w:tcW w:w="144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1004857</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98"/>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3</w:t>
            </w:r>
            <w:r>
              <w:rPr>
                <w:rFonts w:ascii="Calibri" w:hAnsi="Calibri"/>
                <w:b/>
                <w:bCs/>
                <w:color w:val="002060"/>
                <w:sz w:val="18"/>
                <w:szCs w:val="18"/>
              </w:rPr>
              <w:t>1</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8734-75 / 8733-74</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50</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3.5</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ст20</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2</w:t>
            </w:r>
          </w:p>
        </w:tc>
        <w:tc>
          <w:tcPr>
            <w:tcW w:w="171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954477</w:t>
            </w:r>
          </w:p>
        </w:tc>
        <w:tc>
          <w:tcPr>
            <w:tcW w:w="144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1908953</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71"/>
        </w:trPr>
        <w:tc>
          <w:tcPr>
            <w:tcW w:w="499" w:type="dxa"/>
            <w:hideMark/>
          </w:tcPr>
          <w:p w:rsidR="00780C86" w:rsidRPr="00E775F0" w:rsidRDefault="00780C86" w:rsidP="00780C86">
            <w:pPr>
              <w:jc w:val="center"/>
              <w:rPr>
                <w:rFonts w:ascii="Calibri" w:hAnsi="Calibri"/>
                <w:b/>
                <w:bCs/>
                <w:color w:val="002060"/>
                <w:sz w:val="18"/>
                <w:szCs w:val="18"/>
              </w:rPr>
            </w:pPr>
            <w:r w:rsidRPr="00E775F0">
              <w:rPr>
                <w:rFonts w:ascii="Calibri" w:hAnsi="Calibri"/>
                <w:b/>
                <w:bCs/>
                <w:color w:val="002060"/>
                <w:sz w:val="18"/>
                <w:szCs w:val="18"/>
              </w:rPr>
              <w:t>3</w:t>
            </w:r>
            <w:r>
              <w:rPr>
                <w:rFonts w:ascii="Calibri" w:hAnsi="Calibri"/>
                <w:b/>
                <w:bCs/>
                <w:color w:val="002060"/>
                <w:sz w:val="18"/>
                <w:szCs w:val="18"/>
              </w:rPr>
              <w:t>2</w:t>
            </w:r>
          </w:p>
        </w:tc>
        <w:tc>
          <w:tcPr>
            <w:tcW w:w="1589" w:type="dxa"/>
            <w:vMerge/>
            <w:hideMark/>
          </w:tcPr>
          <w:p w:rsidR="00780C86" w:rsidRPr="00E775F0" w:rsidRDefault="00780C86" w:rsidP="00780C86">
            <w:pPr>
              <w:jc w:val="center"/>
              <w:rPr>
                <w:rFonts w:ascii="Calibri" w:hAnsi="Calibri"/>
                <w:b/>
                <w:bCs/>
                <w:color w:val="002060"/>
                <w:sz w:val="18"/>
                <w:szCs w:val="18"/>
              </w:rPr>
            </w:pPr>
          </w:p>
        </w:tc>
        <w:tc>
          <w:tcPr>
            <w:tcW w:w="162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8734-75 / 8733-74</w:t>
            </w:r>
          </w:p>
        </w:tc>
        <w:tc>
          <w:tcPr>
            <w:tcW w:w="63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65</w:t>
            </w:r>
          </w:p>
        </w:tc>
        <w:tc>
          <w:tcPr>
            <w:tcW w:w="81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4</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ст20</w:t>
            </w:r>
          </w:p>
        </w:tc>
        <w:tc>
          <w:tcPr>
            <w:tcW w:w="90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6-11,6</w:t>
            </w:r>
          </w:p>
        </w:tc>
        <w:tc>
          <w:tcPr>
            <w:tcW w:w="810" w:type="dxa"/>
            <w:gridSpan w:val="2"/>
            <w:hideMark/>
          </w:tcPr>
          <w:p w:rsidR="00780C86" w:rsidRPr="00E775F0" w:rsidRDefault="00780C86" w:rsidP="00780C86">
            <w:pPr>
              <w:jc w:val="center"/>
              <w:rPr>
                <w:rFonts w:ascii="Calibri" w:hAnsi="Calibri"/>
                <w:color w:val="000000"/>
                <w:sz w:val="20"/>
                <w:szCs w:val="20"/>
              </w:rPr>
            </w:pPr>
          </w:p>
        </w:tc>
        <w:tc>
          <w:tcPr>
            <w:tcW w:w="1170" w:type="dxa"/>
            <w:gridSpan w:val="2"/>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w:t>
            </w:r>
          </w:p>
        </w:tc>
        <w:tc>
          <w:tcPr>
            <w:tcW w:w="810" w:type="dxa"/>
            <w:hideMark/>
          </w:tcPr>
          <w:p w:rsidR="00780C86" w:rsidRPr="00E775F0" w:rsidRDefault="00780C86" w:rsidP="00780C86">
            <w:pPr>
              <w:jc w:val="center"/>
              <w:rPr>
                <w:rFonts w:ascii="Calibri" w:hAnsi="Calibri"/>
                <w:color w:val="000000"/>
                <w:sz w:val="20"/>
                <w:szCs w:val="20"/>
              </w:rPr>
            </w:pPr>
            <w:r w:rsidRPr="00E775F0">
              <w:rPr>
                <w:rFonts w:ascii="Calibri" w:hAnsi="Calibri"/>
                <w:color w:val="000000"/>
                <w:sz w:val="20"/>
                <w:szCs w:val="20"/>
              </w:rPr>
              <w:t>1</w:t>
            </w:r>
          </w:p>
        </w:tc>
        <w:tc>
          <w:tcPr>
            <w:tcW w:w="171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938852</w:t>
            </w:r>
          </w:p>
        </w:tc>
        <w:tc>
          <w:tcPr>
            <w:tcW w:w="1440" w:type="dxa"/>
            <w:vAlign w:val="center"/>
          </w:tcPr>
          <w:p w:rsidR="00780C86" w:rsidRPr="00780C86" w:rsidRDefault="00780C86" w:rsidP="00780C86">
            <w:pPr>
              <w:jc w:val="center"/>
              <w:rPr>
                <w:rFonts w:ascii="Calibri" w:hAnsi="Calibri"/>
                <w:color w:val="000000"/>
                <w:sz w:val="20"/>
                <w:szCs w:val="20"/>
              </w:rPr>
            </w:pPr>
            <w:r w:rsidRPr="00780C86">
              <w:rPr>
                <w:rFonts w:ascii="Calibri" w:hAnsi="Calibri"/>
                <w:color w:val="000000"/>
                <w:sz w:val="20"/>
                <w:szCs w:val="20"/>
              </w:rPr>
              <w:t>938852</w:t>
            </w: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r w:rsidR="00780C86" w:rsidRPr="00E775F0" w:rsidTr="00780C86">
        <w:trPr>
          <w:trHeight w:val="271"/>
        </w:trPr>
        <w:tc>
          <w:tcPr>
            <w:tcW w:w="9648" w:type="dxa"/>
            <w:gridSpan w:val="16"/>
            <w:hideMark/>
          </w:tcPr>
          <w:p w:rsidR="00780C86" w:rsidRPr="00780C86" w:rsidRDefault="00780C86" w:rsidP="00780C86">
            <w:pPr>
              <w:jc w:val="center"/>
              <w:rPr>
                <w:rFonts w:ascii="Sylfaen" w:hAnsi="Sylfaen"/>
                <w:color w:val="000000"/>
                <w:sz w:val="20"/>
                <w:szCs w:val="20"/>
              </w:rPr>
            </w:pPr>
            <w:r>
              <w:rPr>
                <w:rFonts w:ascii="Sylfaen" w:hAnsi="Sylfaen"/>
                <w:b/>
                <w:color w:val="000000"/>
                <w:sz w:val="20"/>
                <w:szCs w:val="20"/>
              </w:rPr>
              <w:t xml:space="preserve">Ընդամենը </w:t>
            </w:r>
            <w:r w:rsidRPr="00C60884">
              <w:rPr>
                <w:rFonts w:ascii="Calibri" w:hAnsi="Calibri"/>
                <w:b/>
                <w:color w:val="000000"/>
                <w:sz w:val="20"/>
                <w:szCs w:val="20"/>
              </w:rPr>
              <w:t>N</w:t>
            </w:r>
            <w:r>
              <w:rPr>
                <w:rFonts w:ascii="Calibri" w:hAnsi="Calibri"/>
                <w:b/>
                <w:color w:val="000000"/>
                <w:sz w:val="20"/>
                <w:szCs w:val="20"/>
              </w:rPr>
              <w:t xml:space="preserve">5 </w:t>
            </w:r>
            <w:r>
              <w:rPr>
                <w:rFonts w:ascii="Sylfaen" w:hAnsi="Sylfaen"/>
                <w:b/>
                <w:color w:val="000000"/>
                <w:sz w:val="20"/>
                <w:szCs w:val="20"/>
              </w:rPr>
              <w:t>չափաբաժնով</w:t>
            </w:r>
          </w:p>
        </w:tc>
        <w:tc>
          <w:tcPr>
            <w:tcW w:w="1710" w:type="dxa"/>
            <w:vAlign w:val="center"/>
          </w:tcPr>
          <w:p w:rsidR="00780C86" w:rsidRPr="00780C86" w:rsidRDefault="00780C86" w:rsidP="00780C86">
            <w:pPr>
              <w:jc w:val="center"/>
              <w:rPr>
                <w:rFonts w:ascii="Calibri" w:hAnsi="Calibri"/>
                <w:color w:val="000000"/>
                <w:sz w:val="20"/>
                <w:szCs w:val="20"/>
              </w:rPr>
            </w:pPr>
          </w:p>
        </w:tc>
        <w:tc>
          <w:tcPr>
            <w:tcW w:w="1440" w:type="dxa"/>
            <w:vAlign w:val="center"/>
          </w:tcPr>
          <w:p w:rsidR="00780C86" w:rsidRPr="00780C86" w:rsidRDefault="00780C86" w:rsidP="00780C86">
            <w:pPr>
              <w:jc w:val="center"/>
              <w:rPr>
                <w:rFonts w:ascii="Calibri" w:hAnsi="Calibri"/>
                <w:b/>
                <w:color w:val="000000"/>
                <w:sz w:val="20"/>
                <w:szCs w:val="20"/>
              </w:rPr>
            </w:pPr>
            <w:r w:rsidRPr="00780C86">
              <w:rPr>
                <w:rFonts w:ascii="Calibri" w:hAnsi="Calibri"/>
                <w:b/>
                <w:color w:val="000000"/>
                <w:sz w:val="20"/>
                <w:szCs w:val="20"/>
              </w:rPr>
              <w:t>6105353</w:t>
            </w:r>
          </w:p>
          <w:p w:rsidR="00780C86" w:rsidRPr="00780C86"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c>
          <w:tcPr>
            <w:tcW w:w="1530" w:type="dxa"/>
          </w:tcPr>
          <w:p w:rsidR="00780C86" w:rsidRPr="00E775F0" w:rsidRDefault="00780C86" w:rsidP="00780C86">
            <w:pPr>
              <w:jc w:val="center"/>
              <w:rPr>
                <w:rFonts w:ascii="Calibri" w:hAnsi="Calibri"/>
                <w:color w:val="000000"/>
                <w:sz w:val="20"/>
                <w:szCs w:val="20"/>
              </w:rPr>
            </w:pPr>
          </w:p>
        </w:tc>
      </w:tr>
    </w:tbl>
    <w:p w:rsidR="002F3E7E" w:rsidRDefault="002F3E7E" w:rsidP="00D92E29">
      <w:pPr>
        <w:tabs>
          <w:tab w:val="left" w:pos="240"/>
        </w:tabs>
        <w:rPr>
          <w:rFonts w:ascii="Sylfaen" w:hAnsi="Sylfaen"/>
          <w:b/>
        </w:rPr>
      </w:pPr>
    </w:p>
    <w:p w:rsidR="008A067B" w:rsidRDefault="00D92E29" w:rsidP="00D92E29">
      <w:pPr>
        <w:tabs>
          <w:tab w:val="left" w:pos="240"/>
        </w:tabs>
        <w:rPr>
          <w:rFonts w:ascii="Sylfaen" w:hAnsi="Sylfaen"/>
          <w:b/>
          <w:i/>
          <w:sz w:val="20"/>
          <w:szCs w:val="20"/>
        </w:rPr>
      </w:pPr>
      <w:r>
        <w:rPr>
          <w:rFonts w:ascii="Sylfaen" w:hAnsi="Sylfaen"/>
          <w:b/>
        </w:rPr>
        <w:tab/>
      </w:r>
      <w:r>
        <w:rPr>
          <w:rFonts w:ascii="Sylfaen" w:hAnsi="Sylfaen"/>
          <w:b/>
        </w:rPr>
        <w:tab/>
      </w:r>
      <w:r w:rsidR="008A067B" w:rsidRPr="00C01606">
        <w:rPr>
          <w:rFonts w:ascii="Sylfaen" w:hAnsi="Sylfaen"/>
          <w:b/>
          <w:i/>
          <w:sz w:val="20"/>
          <w:szCs w:val="20"/>
          <w:lang w:val="hy-AM"/>
        </w:rPr>
        <w:t>Ապրանքի ամբող</w:t>
      </w:r>
      <w:r w:rsidR="000129C6">
        <w:rPr>
          <w:rFonts w:ascii="Sylfaen" w:hAnsi="Sylfaen"/>
          <w:b/>
          <w:i/>
          <w:sz w:val="20"/>
          <w:szCs w:val="20"/>
          <w:lang w:val="hy-AM"/>
        </w:rPr>
        <w:t xml:space="preserve">ջ խմբաքանակը ներկայացված է </w:t>
      </w:r>
      <w:r w:rsidR="003857CF">
        <w:rPr>
          <w:rFonts w:ascii="Sylfaen" w:hAnsi="Sylfaen"/>
          <w:b/>
          <w:i/>
          <w:sz w:val="20"/>
          <w:szCs w:val="20"/>
        </w:rPr>
        <w:t>հինգ</w:t>
      </w:r>
      <w:r w:rsidR="003857CF">
        <w:rPr>
          <w:rFonts w:ascii="Sylfaen" w:hAnsi="Sylfaen"/>
          <w:b/>
          <w:i/>
          <w:sz w:val="20"/>
          <w:szCs w:val="20"/>
          <w:lang w:val="hy-AM"/>
        </w:rPr>
        <w:t xml:space="preserve"> չափաբաժ</w:t>
      </w:r>
      <w:r w:rsidR="003857CF">
        <w:rPr>
          <w:rFonts w:ascii="Sylfaen" w:hAnsi="Sylfaen"/>
          <w:b/>
          <w:i/>
          <w:sz w:val="20"/>
          <w:szCs w:val="20"/>
        </w:rPr>
        <w:t>իններով</w:t>
      </w:r>
      <w:r w:rsidR="008A067B" w:rsidRPr="00C01606">
        <w:rPr>
          <w:rFonts w:ascii="Sylfaen" w:hAnsi="Sylfaen"/>
          <w:b/>
          <w:i/>
          <w:sz w:val="20"/>
          <w:szCs w:val="20"/>
          <w:lang w:val="hy-AM"/>
        </w:rPr>
        <w:t>:</w:t>
      </w:r>
    </w:p>
    <w:p w:rsidR="006B0751" w:rsidRPr="006E12D6" w:rsidRDefault="006B0751" w:rsidP="006B0751">
      <w:pPr>
        <w:tabs>
          <w:tab w:val="left" w:pos="240"/>
        </w:tabs>
        <w:rPr>
          <w:rFonts w:ascii="Sylfaen" w:hAnsi="Sylfaen"/>
          <w:b/>
          <w:i/>
          <w:sz w:val="22"/>
          <w:szCs w:val="20"/>
          <w:lang w:val="af-ZA"/>
        </w:rPr>
      </w:pPr>
      <w:r>
        <w:rPr>
          <w:rFonts w:ascii="Sylfaen" w:hAnsi="Sylfaen"/>
          <w:b/>
          <w:sz w:val="18"/>
          <w:szCs w:val="18"/>
          <w:lang w:val="af-ZA"/>
        </w:rPr>
        <w:tab/>
      </w:r>
      <w:r>
        <w:rPr>
          <w:rFonts w:ascii="Sylfaen" w:hAnsi="Sylfaen"/>
          <w:b/>
          <w:sz w:val="18"/>
          <w:szCs w:val="18"/>
          <w:lang w:val="af-ZA"/>
        </w:rPr>
        <w:tab/>
      </w:r>
      <w:r w:rsidRPr="006B0751">
        <w:rPr>
          <w:rFonts w:ascii="Sylfaen" w:hAnsi="Sylfaen"/>
          <w:b/>
          <w:i/>
          <w:sz w:val="20"/>
          <w:szCs w:val="18"/>
          <w:lang w:val="af-ZA"/>
        </w:rPr>
        <w:t xml:space="preserve">Կնքվելիք պայմանագրում նախատեսվելու է ապրանքների նկատմամբ թույլատրելի շեղում </w:t>
      </w:r>
      <w:r w:rsidRPr="006B0751">
        <w:rPr>
          <w:rFonts w:ascii="Armenian Garamond" w:hAnsi="Armenian Garamond"/>
          <w:b/>
          <w:i/>
          <w:sz w:val="20"/>
          <w:szCs w:val="18"/>
          <w:lang w:val="af-ZA"/>
        </w:rPr>
        <w:t>(</w:t>
      </w:r>
      <w:r w:rsidRPr="006B0751">
        <w:rPr>
          <w:b/>
          <w:i/>
          <w:sz w:val="20"/>
          <w:szCs w:val="18"/>
          <w:lang w:val="af-ZA"/>
        </w:rPr>
        <w:t>толеранс</w:t>
      </w:r>
      <w:r w:rsidRPr="006B0751">
        <w:rPr>
          <w:rFonts w:ascii="Armenian Garamond" w:hAnsi="Armenian Garamond"/>
          <w:b/>
          <w:i/>
          <w:sz w:val="20"/>
          <w:szCs w:val="18"/>
          <w:lang w:val="af-ZA"/>
        </w:rPr>
        <w:t>)</w:t>
      </w:r>
      <w:r w:rsidRPr="006B0751">
        <w:rPr>
          <w:b/>
          <w:i/>
          <w:sz w:val="20"/>
          <w:szCs w:val="18"/>
          <w:lang w:val="af-ZA"/>
        </w:rPr>
        <w:t>`   -0/+ 10%--</w:t>
      </w:r>
      <w:r w:rsidRPr="006B0751">
        <w:rPr>
          <w:rFonts w:ascii="Sylfaen" w:hAnsi="Sylfaen"/>
          <w:b/>
          <w:i/>
          <w:sz w:val="20"/>
          <w:szCs w:val="18"/>
          <w:lang w:val="af-ZA"/>
        </w:rPr>
        <w:t>ի չափով:</w:t>
      </w:r>
    </w:p>
    <w:p w:rsidR="008A067B" w:rsidRPr="006E12D6" w:rsidRDefault="008A067B" w:rsidP="008A067B">
      <w:pPr>
        <w:tabs>
          <w:tab w:val="left" w:pos="240"/>
        </w:tabs>
        <w:jc w:val="both"/>
        <w:rPr>
          <w:rFonts w:ascii="Sylfaen" w:hAnsi="Sylfaen"/>
          <w:b/>
          <w:i/>
          <w:sz w:val="20"/>
          <w:szCs w:val="20"/>
          <w:lang w:val="af-ZA"/>
        </w:rPr>
      </w:pPr>
      <w:r w:rsidRPr="006E12D6">
        <w:rPr>
          <w:rFonts w:ascii="Sylfaen" w:hAnsi="Sylfaen"/>
          <w:b/>
          <w:i/>
          <w:sz w:val="20"/>
          <w:szCs w:val="20"/>
          <w:lang w:val="af-ZA"/>
        </w:rPr>
        <w:lastRenderedPageBreak/>
        <w:tab/>
      </w:r>
      <w:r w:rsidRPr="006E12D6">
        <w:rPr>
          <w:rFonts w:ascii="Sylfaen" w:hAnsi="Sylfaen"/>
          <w:b/>
          <w:i/>
          <w:sz w:val="20"/>
          <w:szCs w:val="20"/>
          <w:lang w:val="af-ZA"/>
        </w:rPr>
        <w:tab/>
      </w:r>
      <w:r>
        <w:rPr>
          <w:rFonts w:ascii="Sylfaen" w:hAnsi="Sylfaen"/>
          <w:b/>
          <w:i/>
          <w:sz w:val="20"/>
          <w:szCs w:val="20"/>
          <w:lang w:val="hy-AM"/>
        </w:rPr>
        <w:t>Ապրանքը պետք է   լինի  նոր</w:t>
      </w:r>
      <w:r w:rsidRPr="00C01606">
        <w:rPr>
          <w:rFonts w:ascii="Sylfaen" w:hAnsi="Sylfaen"/>
          <w:b/>
          <w:i/>
          <w:sz w:val="20"/>
          <w:szCs w:val="20"/>
          <w:lang w:val="hy-AM"/>
        </w:rPr>
        <w:t>:</w:t>
      </w:r>
    </w:p>
    <w:p w:rsidR="002D31EE" w:rsidRPr="002D31EE" w:rsidRDefault="002D31EE" w:rsidP="002D31EE">
      <w:pPr>
        <w:tabs>
          <w:tab w:val="left" w:pos="7610"/>
        </w:tabs>
        <w:rPr>
          <w:rFonts w:ascii="Sylfaen" w:hAnsi="Sylfaen"/>
          <w:b/>
          <w:i/>
          <w:sz w:val="20"/>
          <w:szCs w:val="18"/>
          <w:lang w:val="hy-AM"/>
        </w:rPr>
      </w:pPr>
      <w:r w:rsidRPr="006E12D6">
        <w:rPr>
          <w:rFonts w:ascii="Sylfaen" w:hAnsi="Sylfaen"/>
          <w:b/>
          <w:i/>
          <w:sz w:val="20"/>
          <w:szCs w:val="18"/>
          <w:lang w:val="af-ZA"/>
        </w:rPr>
        <w:t xml:space="preserve">                </w:t>
      </w:r>
      <w:r w:rsidRPr="002D31EE">
        <w:rPr>
          <w:rFonts w:ascii="Sylfaen" w:hAnsi="Sylfaen"/>
          <w:b/>
          <w:i/>
          <w:sz w:val="20"/>
          <w:szCs w:val="18"/>
          <w:lang w:val="hy-AM"/>
        </w:rPr>
        <w:t>Յուրանքանչուր ապրանքատեսակի  գինը  չպետք է գերանզանցի տվյալ ապրանքի համար սահմանված առավելագույն արժեքը, հակառակ դեպքում հայտը մերժվում է:</w:t>
      </w:r>
    </w:p>
    <w:p w:rsidR="006B0751" w:rsidRPr="00732F7F" w:rsidRDefault="006B0751" w:rsidP="008A067B">
      <w:pPr>
        <w:tabs>
          <w:tab w:val="left" w:pos="240"/>
        </w:tabs>
        <w:jc w:val="both"/>
        <w:rPr>
          <w:rFonts w:ascii="Sylfaen" w:hAnsi="Sylfaen"/>
          <w:b/>
          <w:i/>
          <w:sz w:val="20"/>
          <w:szCs w:val="20"/>
          <w:lang w:val="af-ZA"/>
        </w:rPr>
      </w:pPr>
      <w:r w:rsidRPr="006E12D6">
        <w:rPr>
          <w:rFonts w:ascii="Sylfaen" w:hAnsi="Sylfaen"/>
          <w:b/>
          <w:i/>
          <w:sz w:val="20"/>
          <w:szCs w:val="20"/>
          <w:lang w:val="af-ZA"/>
        </w:rPr>
        <w:t xml:space="preserve">            </w:t>
      </w:r>
      <w:proofErr w:type="gramStart"/>
      <w:r>
        <w:rPr>
          <w:rFonts w:ascii="Sylfaen" w:hAnsi="Sylfaen"/>
          <w:b/>
          <w:i/>
          <w:sz w:val="20"/>
          <w:szCs w:val="20"/>
        </w:rPr>
        <w:t>Ապրանքը</w:t>
      </w:r>
      <w:r w:rsidRPr="00732F7F">
        <w:rPr>
          <w:rFonts w:ascii="Sylfaen" w:hAnsi="Sylfaen"/>
          <w:b/>
          <w:i/>
          <w:sz w:val="20"/>
          <w:szCs w:val="20"/>
          <w:lang w:val="af-ZA"/>
        </w:rPr>
        <w:t xml:space="preserve"> </w:t>
      </w:r>
      <w:r>
        <w:rPr>
          <w:rFonts w:ascii="Sylfaen" w:hAnsi="Sylfaen"/>
          <w:b/>
          <w:i/>
          <w:sz w:val="20"/>
          <w:szCs w:val="20"/>
        </w:rPr>
        <w:t>պետք</w:t>
      </w:r>
      <w:r w:rsidRPr="00732F7F">
        <w:rPr>
          <w:rFonts w:ascii="Sylfaen" w:hAnsi="Sylfaen"/>
          <w:b/>
          <w:i/>
          <w:sz w:val="20"/>
          <w:szCs w:val="20"/>
          <w:lang w:val="af-ZA"/>
        </w:rPr>
        <w:t xml:space="preserve"> </w:t>
      </w:r>
      <w:r>
        <w:rPr>
          <w:rFonts w:ascii="Sylfaen" w:hAnsi="Sylfaen"/>
          <w:b/>
          <w:i/>
          <w:sz w:val="20"/>
          <w:szCs w:val="20"/>
        </w:rPr>
        <w:t>է</w:t>
      </w:r>
      <w:r w:rsidRPr="00732F7F">
        <w:rPr>
          <w:rFonts w:ascii="Sylfaen" w:hAnsi="Sylfaen"/>
          <w:b/>
          <w:i/>
          <w:sz w:val="20"/>
          <w:szCs w:val="20"/>
          <w:lang w:val="af-ZA"/>
        </w:rPr>
        <w:t xml:space="preserve"> </w:t>
      </w:r>
      <w:r>
        <w:rPr>
          <w:rFonts w:ascii="Sylfaen" w:hAnsi="Sylfaen"/>
          <w:b/>
          <w:i/>
          <w:sz w:val="20"/>
          <w:szCs w:val="20"/>
        </w:rPr>
        <w:t>մատակարարվի</w:t>
      </w:r>
      <w:r w:rsidRPr="00732F7F">
        <w:rPr>
          <w:rFonts w:ascii="Sylfaen" w:hAnsi="Sylfaen"/>
          <w:b/>
          <w:i/>
          <w:sz w:val="20"/>
          <w:szCs w:val="20"/>
          <w:lang w:val="af-ZA"/>
        </w:rPr>
        <w:t xml:space="preserve"> </w:t>
      </w:r>
      <w:r>
        <w:rPr>
          <w:rFonts w:ascii="Sylfaen" w:hAnsi="Sylfaen"/>
          <w:b/>
          <w:i/>
          <w:sz w:val="20"/>
          <w:szCs w:val="20"/>
        </w:rPr>
        <w:t>մինչև</w:t>
      </w:r>
      <w:r w:rsidRPr="00732F7F">
        <w:rPr>
          <w:rFonts w:ascii="Sylfaen" w:hAnsi="Sylfaen"/>
          <w:b/>
          <w:i/>
          <w:sz w:val="20"/>
          <w:szCs w:val="20"/>
          <w:lang w:val="af-ZA"/>
        </w:rPr>
        <w:t xml:space="preserve"> 30.06.2017</w:t>
      </w:r>
      <w:r>
        <w:rPr>
          <w:rFonts w:ascii="Sylfaen" w:hAnsi="Sylfaen"/>
          <w:b/>
          <w:i/>
          <w:sz w:val="20"/>
          <w:szCs w:val="20"/>
        </w:rPr>
        <w:t>թ</w:t>
      </w:r>
      <w:r w:rsidRPr="00732F7F">
        <w:rPr>
          <w:rFonts w:ascii="Sylfaen" w:hAnsi="Sylfaen"/>
          <w:b/>
          <w:i/>
          <w:sz w:val="20"/>
          <w:szCs w:val="20"/>
          <w:lang w:val="af-ZA"/>
        </w:rPr>
        <w:t>.</w:t>
      </w:r>
      <w:proofErr w:type="gramEnd"/>
    </w:p>
    <w:p w:rsidR="006B0751" w:rsidRPr="002D31EE" w:rsidRDefault="008A067B" w:rsidP="002D31EE">
      <w:pPr>
        <w:tabs>
          <w:tab w:val="left" w:pos="7610"/>
        </w:tabs>
        <w:ind w:left="720"/>
        <w:jc w:val="both"/>
        <w:rPr>
          <w:rFonts w:ascii="Sylfaen" w:hAnsi="Sylfaen"/>
          <w:b/>
          <w:i/>
          <w:sz w:val="20"/>
          <w:szCs w:val="20"/>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w:t>
      </w:r>
      <w:r>
        <w:rPr>
          <w:rFonts w:ascii="Sylfaen" w:hAnsi="Sylfaen"/>
          <w:b/>
          <w:i/>
          <w:sz w:val="20"/>
          <w:szCs w:val="20"/>
        </w:rPr>
        <w:t xml:space="preserve">                                                         </w:t>
      </w:r>
      <w:r w:rsidRPr="00C01606">
        <w:rPr>
          <w:rFonts w:ascii="Sylfaen" w:hAnsi="Sylfaen"/>
          <w:b/>
          <w:i/>
          <w:sz w:val="20"/>
          <w:szCs w:val="20"/>
          <w:lang w:val="hy-AM"/>
        </w:rPr>
        <w:t>կողմից  տրված երաշխիքային նամակ կամ նախնական պայմանագիր (</w:t>
      </w:r>
      <w:r w:rsidR="002D31EE">
        <w:rPr>
          <w:rFonts w:ascii="Sylfaen" w:hAnsi="Sylfaen"/>
          <w:b/>
          <w:i/>
          <w:sz w:val="20"/>
          <w:szCs w:val="20"/>
          <w:lang w:val="hy-AM"/>
        </w:rPr>
        <w:t>ապրանքի գնի նշումը պարտադիր չէ)</w:t>
      </w:r>
      <w:r w:rsidRPr="00C01606">
        <w:rPr>
          <w:rFonts w:ascii="Sylfaen" w:hAnsi="Sylfaen"/>
          <w:b/>
          <w:i/>
          <w:sz w:val="20"/>
          <w:szCs w:val="20"/>
          <w:lang w:val="hy-AM"/>
        </w:rPr>
        <w:t>:</w:t>
      </w:r>
    </w:p>
    <w:p w:rsidR="006B0751" w:rsidRDefault="006B0751" w:rsidP="00046AD8">
      <w:pPr>
        <w:jc w:val="both"/>
        <w:rPr>
          <w:rFonts w:ascii="Sylfaen" w:hAnsi="Sylfaen"/>
          <w:sz w:val="16"/>
          <w:szCs w:val="16"/>
        </w:rPr>
      </w:pPr>
    </w:p>
    <w:p w:rsidR="006B0751" w:rsidRDefault="006B0751" w:rsidP="00046AD8">
      <w:pPr>
        <w:jc w:val="both"/>
        <w:rPr>
          <w:rFonts w:ascii="Sylfaen" w:hAnsi="Sylfaen"/>
          <w:sz w:val="16"/>
          <w:szCs w:val="16"/>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D92E29" w:rsidRDefault="00046AD8" w:rsidP="00D92E29">
      <w:pPr>
        <w:tabs>
          <w:tab w:val="left" w:pos="720"/>
          <w:tab w:val="left" w:pos="1440"/>
          <w:tab w:val="left" w:pos="14830"/>
        </w:tabs>
        <w:jc w:val="both"/>
        <w:rPr>
          <w:rFonts w:ascii="Sylfaen" w:hAnsi="Sylfaen" w:cs="Arial"/>
          <w:sz w:val="16"/>
          <w:szCs w:val="16"/>
          <w:vertAlign w:val="superscript"/>
          <w:lang w:val="hy-AM"/>
        </w:rPr>
      </w:pPr>
      <w:r w:rsidRPr="00C119B2">
        <w:rPr>
          <w:rFonts w:ascii="Sylfaen" w:hAnsi="Sylfaen"/>
          <w:sz w:val="16"/>
          <w:szCs w:val="16"/>
          <w:lang w:val="hy-AM"/>
        </w:rPr>
        <w:t xml:space="preserve"> </w:t>
      </w:r>
      <w:r w:rsidR="00D92E29">
        <w:rPr>
          <w:rFonts w:ascii="Sylfaen" w:hAnsi="Sylfaen"/>
          <w:sz w:val="16"/>
          <w:szCs w:val="16"/>
        </w:rPr>
        <w:tab/>
      </w:r>
      <w:r w:rsidR="00D92E29">
        <w:rPr>
          <w:rFonts w:ascii="Sylfaen" w:hAnsi="Sylfaen"/>
          <w:sz w:val="16"/>
          <w:szCs w:val="16"/>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C207AD" w:rsidRPr="00E330E9" w:rsidRDefault="00C207AD" w:rsidP="00C207AD">
      <w:pPr>
        <w:jc w:val="right"/>
        <w:rPr>
          <w:rFonts w:ascii="Sylfaen" w:hAnsi="Sylfaen"/>
          <w:sz w:val="16"/>
          <w:szCs w:val="16"/>
          <w:lang w:val="hy-AM"/>
        </w:rPr>
      </w:pPr>
    </w:p>
    <w:p w:rsidR="00046AD8" w:rsidRPr="000129C6" w:rsidRDefault="00C207AD" w:rsidP="004F20BF">
      <w:pPr>
        <w:jc w:val="right"/>
        <w:rPr>
          <w:rFonts w:ascii="Sylfaen" w:hAnsi="Sylfaen" w:cs="Arial"/>
          <w:sz w:val="16"/>
          <w:szCs w:val="16"/>
        </w:rPr>
        <w:sectPr w:rsidR="00046AD8" w:rsidRPr="000129C6" w:rsidSect="00C207AD">
          <w:pgSz w:w="16838" w:h="11906" w:orient="landscape" w:code="9"/>
          <w:pgMar w:top="1440" w:right="357" w:bottom="0" w:left="181" w:header="567" w:footer="567" w:gutter="0"/>
          <w:cols w:space="720"/>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p>
    <w:p w:rsidR="00E4777C" w:rsidRPr="000129C6" w:rsidRDefault="00E4777C" w:rsidP="000129C6">
      <w:pPr>
        <w:rPr>
          <w:rFonts w:ascii="Sylfaen" w:hAnsi="Sylfaen" w:cs="TimesArmenianPSMT"/>
          <w:b/>
          <w:i/>
          <w:color w:val="000000"/>
          <w:sz w:val="18"/>
          <w:szCs w:val="18"/>
          <w:lang w:eastAsia="ru-RU"/>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5E366B">
        <w:rPr>
          <w:rFonts w:ascii="Sylfaen" w:hAnsi="Sylfaen"/>
          <w:sz w:val="18"/>
          <w:szCs w:val="18"/>
          <w:lang w:val="af-ZA"/>
        </w:rPr>
        <w:t>№005</w:t>
      </w:r>
      <w:r w:rsidR="006E12D6">
        <w:rPr>
          <w:rFonts w:ascii="Sylfaen" w:hAnsi="Sylfaen"/>
          <w:sz w:val="18"/>
          <w:szCs w:val="18"/>
          <w:lang w:val="af-ZA"/>
        </w:rPr>
        <w:t>/</w:t>
      </w:r>
      <w:r w:rsidR="005E366B">
        <w:rPr>
          <w:rFonts w:ascii="Sylfaen" w:hAnsi="Sylfaen"/>
          <w:sz w:val="18"/>
          <w:szCs w:val="18"/>
          <w:lang w:val="af-ZA"/>
        </w:rPr>
        <w:t>GArm</w:t>
      </w:r>
      <w:r w:rsidR="006E12D6">
        <w:rPr>
          <w:rFonts w:ascii="Sylfaen" w:hAnsi="Sylfaen"/>
          <w:sz w:val="18"/>
          <w:szCs w:val="18"/>
          <w:lang w:val="af-ZA"/>
        </w:rPr>
        <w:t>/</w:t>
      </w:r>
      <w:r w:rsidR="005E366B">
        <w:rPr>
          <w:rFonts w:ascii="Sylfaen" w:hAnsi="Sylfaen"/>
          <w:sz w:val="18"/>
          <w:szCs w:val="18"/>
          <w:lang w:val="af-ZA"/>
        </w:rPr>
        <w:t>17_2.2_00</w:t>
      </w:r>
      <w:r w:rsidR="006E12D6">
        <w:rPr>
          <w:rFonts w:ascii="Sylfaen" w:hAnsi="Sylfaen"/>
          <w:sz w:val="18"/>
          <w:szCs w:val="18"/>
          <w:lang w:val="af-ZA"/>
        </w:rPr>
        <w:t>/</w:t>
      </w:r>
      <w:r w:rsidR="005E366B">
        <w:rPr>
          <w:rFonts w:ascii="Sylfaen" w:hAnsi="Sylfaen"/>
          <w:sz w:val="18"/>
          <w:szCs w:val="18"/>
          <w:lang w:val="af-ZA"/>
        </w:rPr>
        <w:t>18.01.17</w:t>
      </w:r>
      <w:r w:rsidR="006E12D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957748">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8F6E26" w:rsidRDefault="008F6E26" w:rsidP="00590C57">
      <w:pPr>
        <w:jc w:val="both"/>
        <w:rPr>
          <w:rFonts w:ascii="Sylfaen" w:hAnsi="Sylfaen"/>
        </w:rPr>
      </w:pPr>
    </w:p>
    <w:p w:rsidR="00590C57" w:rsidRPr="00590C57" w:rsidRDefault="00590C57" w:rsidP="00590C57">
      <w:pPr>
        <w:jc w:val="center"/>
        <w:rPr>
          <w:rFonts w:ascii="Sylfaen" w:hAnsi="Sylfaen" w:cs="Sylfaen"/>
          <w:b/>
        </w:rPr>
      </w:pPr>
      <w:r>
        <w:rPr>
          <w:rFonts w:ascii="Sylfaen" w:hAnsi="Sylfaen" w:cs="Sylfaen"/>
          <w:b/>
        </w:rPr>
        <w:t>Գնման ժամանակացույց</w:t>
      </w:r>
    </w:p>
    <w:p w:rsidR="00590C57" w:rsidRPr="00942181" w:rsidRDefault="00590C57" w:rsidP="00590C57">
      <w:pPr>
        <w:jc w:val="center"/>
        <w:rPr>
          <w:rFonts w:ascii="Sylfaen" w:hAnsi="Sylfaen"/>
          <w:b/>
          <w:sz w:val="22"/>
          <w:szCs w:val="16"/>
          <w:lang w:val="af-ZA"/>
        </w:rPr>
      </w:pPr>
    </w:p>
    <w:p w:rsidR="006B0751" w:rsidRDefault="006B0751" w:rsidP="006B0751">
      <w:pPr>
        <w:rPr>
          <w:lang w:val="pt-BR" w:eastAsia="ru-RU"/>
        </w:rPr>
      </w:pPr>
    </w:p>
    <w:tbl>
      <w:tblPr>
        <w:tblW w:w="9067" w:type="dxa"/>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1"/>
        <w:gridCol w:w="4358"/>
        <w:gridCol w:w="3408"/>
      </w:tblGrid>
      <w:tr w:rsidR="00B433B2" w:rsidTr="00B433B2">
        <w:trPr>
          <w:trHeight w:val="332"/>
          <w:jc w:val="center"/>
        </w:trPr>
        <w:tc>
          <w:tcPr>
            <w:tcW w:w="1301" w:type="dxa"/>
            <w:vMerge w:val="restart"/>
            <w:tcBorders>
              <w:top w:val="single" w:sz="4" w:space="0" w:color="auto"/>
              <w:left w:val="single" w:sz="4" w:space="0" w:color="auto"/>
              <w:right w:val="single" w:sz="4" w:space="0" w:color="auto"/>
            </w:tcBorders>
          </w:tcPr>
          <w:p w:rsidR="00B433B2" w:rsidRDefault="00B433B2" w:rsidP="00D4739A">
            <w:pPr>
              <w:spacing w:line="360" w:lineRule="auto"/>
              <w:jc w:val="center"/>
              <w:rPr>
                <w:rFonts w:ascii="Sylfaen" w:hAnsi="Sylfaen" w:cs="Tahoma"/>
                <w:b/>
                <w:bCs/>
                <w:sz w:val="16"/>
                <w:szCs w:val="16"/>
              </w:rPr>
            </w:pPr>
          </w:p>
          <w:p w:rsidR="00B433B2" w:rsidRPr="00DD2FF3" w:rsidRDefault="00B433B2" w:rsidP="00D4739A">
            <w:pPr>
              <w:spacing w:line="360" w:lineRule="auto"/>
              <w:jc w:val="center"/>
              <w:rPr>
                <w:rFonts w:ascii="Sylfaen" w:hAnsi="Sylfaen" w:cs="Tahoma"/>
                <w:b/>
                <w:bCs/>
                <w:sz w:val="16"/>
                <w:szCs w:val="16"/>
              </w:rPr>
            </w:pPr>
            <w:r>
              <w:rPr>
                <w:rFonts w:ascii="Sylfaen" w:hAnsi="Sylfaen" w:cs="Sylfaen"/>
                <w:sz w:val="18"/>
                <w:szCs w:val="18"/>
                <w:lang w:val="af-ZA"/>
              </w:rPr>
              <w:t>Չափաբաժին</w:t>
            </w:r>
          </w:p>
        </w:tc>
        <w:tc>
          <w:tcPr>
            <w:tcW w:w="7766" w:type="dxa"/>
            <w:gridSpan w:val="2"/>
            <w:tcBorders>
              <w:top w:val="single" w:sz="4" w:space="0" w:color="auto"/>
              <w:left w:val="single" w:sz="4" w:space="0" w:color="auto"/>
              <w:bottom w:val="single" w:sz="4" w:space="0" w:color="auto"/>
              <w:right w:val="single" w:sz="4" w:space="0" w:color="auto"/>
            </w:tcBorders>
          </w:tcPr>
          <w:p w:rsidR="00B433B2" w:rsidRPr="008463B9" w:rsidRDefault="00B433B2" w:rsidP="00D4739A">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 ապրանքների մատակարարման ժամկետները</w:t>
            </w:r>
          </w:p>
        </w:tc>
      </w:tr>
      <w:tr w:rsidR="00B433B2" w:rsidTr="00B433B2">
        <w:trPr>
          <w:trHeight w:val="260"/>
          <w:jc w:val="center"/>
        </w:trPr>
        <w:tc>
          <w:tcPr>
            <w:tcW w:w="1301" w:type="dxa"/>
            <w:vMerge/>
            <w:tcBorders>
              <w:left w:val="single" w:sz="4" w:space="0" w:color="auto"/>
              <w:bottom w:val="single" w:sz="4" w:space="0" w:color="auto"/>
              <w:right w:val="single" w:sz="4" w:space="0" w:color="auto"/>
            </w:tcBorders>
          </w:tcPr>
          <w:p w:rsidR="00B433B2" w:rsidRDefault="00B433B2" w:rsidP="00D4739A">
            <w:pPr>
              <w:jc w:val="center"/>
              <w:rPr>
                <w:rFonts w:ascii="Sylfaen" w:hAnsi="Sylfaen"/>
              </w:rPr>
            </w:pPr>
          </w:p>
        </w:tc>
        <w:tc>
          <w:tcPr>
            <w:tcW w:w="7766" w:type="dxa"/>
            <w:gridSpan w:val="2"/>
            <w:tcBorders>
              <w:top w:val="single" w:sz="4" w:space="0" w:color="auto"/>
              <w:left w:val="single" w:sz="4" w:space="0" w:color="auto"/>
              <w:bottom w:val="single" w:sz="4" w:space="0" w:color="auto"/>
              <w:right w:val="single" w:sz="4" w:space="0" w:color="auto"/>
            </w:tcBorders>
            <w:hideMark/>
          </w:tcPr>
          <w:p w:rsidR="00B433B2" w:rsidRPr="00FC222A" w:rsidRDefault="00B433B2" w:rsidP="00D4739A">
            <w:pPr>
              <w:tabs>
                <w:tab w:val="left" w:pos="4850"/>
              </w:tabs>
              <w:spacing w:line="276" w:lineRule="auto"/>
              <w:jc w:val="center"/>
              <w:rPr>
                <w:rFonts w:ascii="Sylfaen" w:hAnsi="Sylfaen" w:cs="Tahoma"/>
                <w:sz w:val="20"/>
                <w:szCs w:val="20"/>
              </w:rPr>
            </w:pPr>
            <w:r w:rsidRPr="00B462FE">
              <w:rPr>
                <w:rFonts w:ascii="Sylfaen" w:hAnsi="Sylfaen" w:cs="Sylfaen"/>
                <w:sz w:val="20"/>
                <w:szCs w:val="20"/>
              </w:rPr>
              <w:t>Պ</w:t>
            </w:r>
            <w:r w:rsidRPr="00B462FE">
              <w:rPr>
                <w:rFonts w:ascii="Sylfaen" w:hAnsi="Sylfaen" w:cs="Sylfaen"/>
                <w:sz w:val="20"/>
                <w:szCs w:val="20"/>
                <w:lang w:val="hy-AM"/>
              </w:rPr>
              <w:t>ողպատյա խողովակ</w:t>
            </w:r>
          </w:p>
        </w:tc>
      </w:tr>
      <w:tr w:rsidR="00B433B2" w:rsidTr="00B433B2">
        <w:trPr>
          <w:trHeight w:val="428"/>
          <w:jc w:val="center"/>
        </w:trPr>
        <w:tc>
          <w:tcPr>
            <w:tcW w:w="1301" w:type="dxa"/>
            <w:tcBorders>
              <w:top w:val="single" w:sz="4" w:space="0" w:color="auto"/>
              <w:left w:val="single" w:sz="4" w:space="0" w:color="auto"/>
              <w:bottom w:val="single" w:sz="4" w:space="0" w:color="auto"/>
              <w:right w:val="single" w:sz="4" w:space="0" w:color="auto"/>
            </w:tcBorders>
          </w:tcPr>
          <w:p w:rsidR="00B433B2" w:rsidRPr="004D23AD" w:rsidRDefault="00B433B2" w:rsidP="00D4739A">
            <w:pPr>
              <w:jc w:val="center"/>
              <w:rPr>
                <w:rFonts w:ascii="Sylfaen" w:hAnsi="Sylfaen"/>
                <w:b/>
                <w:sz w:val="16"/>
                <w:szCs w:val="16"/>
                <w:lang w:val="af-ZA"/>
              </w:rPr>
            </w:pPr>
            <w:r>
              <w:rPr>
                <w:rFonts w:ascii="Sylfaen" w:hAnsi="Sylfaen"/>
                <w:b/>
                <w:sz w:val="16"/>
                <w:szCs w:val="16"/>
                <w:lang w:val="af-ZA"/>
              </w:rPr>
              <w:t>Հ/Հ</w:t>
            </w:r>
          </w:p>
        </w:tc>
        <w:tc>
          <w:tcPr>
            <w:tcW w:w="4358" w:type="dxa"/>
            <w:tcBorders>
              <w:top w:val="single" w:sz="4" w:space="0" w:color="auto"/>
              <w:left w:val="single" w:sz="4" w:space="0" w:color="auto"/>
              <w:bottom w:val="single" w:sz="4" w:space="0" w:color="auto"/>
              <w:right w:val="single" w:sz="4" w:space="0" w:color="auto"/>
            </w:tcBorders>
            <w:hideMark/>
          </w:tcPr>
          <w:p w:rsidR="00B433B2" w:rsidRDefault="00B433B2" w:rsidP="00D4739A">
            <w:pPr>
              <w:spacing w:line="360" w:lineRule="auto"/>
              <w:jc w:val="center"/>
              <w:rPr>
                <w:rFonts w:ascii="Sylfaen" w:hAnsi="Sylfaen" w:cs="Sylfaen"/>
                <w:lang w:val="ru-RU"/>
              </w:rPr>
            </w:pPr>
            <w:r>
              <w:rPr>
                <w:rFonts w:ascii="Sylfaen" w:hAnsi="Sylfaen" w:cs="Sylfaen"/>
                <w:sz w:val="18"/>
                <w:szCs w:val="18"/>
                <w:lang w:val="af-ZA"/>
              </w:rPr>
              <w:t>Սկիզբ՝ պայմանագրի կնքման օրվանից</w:t>
            </w:r>
          </w:p>
        </w:tc>
        <w:tc>
          <w:tcPr>
            <w:tcW w:w="3408" w:type="dxa"/>
            <w:tcBorders>
              <w:top w:val="single" w:sz="4" w:space="0" w:color="auto"/>
              <w:left w:val="single" w:sz="4" w:space="0" w:color="auto"/>
              <w:bottom w:val="single" w:sz="4" w:space="0" w:color="auto"/>
              <w:right w:val="single" w:sz="4" w:space="0" w:color="auto"/>
            </w:tcBorders>
            <w:hideMark/>
          </w:tcPr>
          <w:p w:rsidR="00B433B2" w:rsidRDefault="00B433B2" w:rsidP="00D4739A">
            <w:pPr>
              <w:spacing w:line="360" w:lineRule="auto"/>
              <w:jc w:val="center"/>
              <w:rPr>
                <w:rFonts w:ascii="Sylfaen" w:hAnsi="Sylfaen" w:cs="Sylfaen"/>
                <w:lang w:val="ru-RU"/>
              </w:rPr>
            </w:pPr>
            <w:r>
              <w:rPr>
                <w:rFonts w:ascii="Sylfaen" w:hAnsi="Sylfaen" w:cs="Sylfaen"/>
                <w:sz w:val="18"/>
                <w:szCs w:val="18"/>
              </w:rPr>
              <w:t>Ավարտ</w:t>
            </w:r>
          </w:p>
        </w:tc>
      </w:tr>
      <w:tr w:rsidR="00B433B2" w:rsidTr="00B433B2">
        <w:trPr>
          <w:trHeight w:val="551"/>
          <w:jc w:val="center"/>
        </w:trPr>
        <w:tc>
          <w:tcPr>
            <w:tcW w:w="1301" w:type="dxa"/>
            <w:tcBorders>
              <w:top w:val="single" w:sz="4" w:space="0" w:color="auto"/>
              <w:left w:val="single" w:sz="4" w:space="0" w:color="auto"/>
              <w:bottom w:val="single" w:sz="4" w:space="0" w:color="auto"/>
              <w:right w:val="single" w:sz="4" w:space="0" w:color="auto"/>
            </w:tcBorders>
          </w:tcPr>
          <w:p w:rsidR="00B433B2" w:rsidRPr="004D23AD" w:rsidRDefault="00B433B2" w:rsidP="00D4739A">
            <w:pPr>
              <w:jc w:val="center"/>
              <w:rPr>
                <w:rFonts w:ascii="Sylfaen" w:hAnsi="Sylfaen"/>
                <w:b/>
                <w:sz w:val="16"/>
                <w:szCs w:val="16"/>
                <w:lang w:val="af-ZA"/>
              </w:rPr>
            </w:pPr>
            <w:r w:rsidRPr="004D23AD">
              <w:rPr>
                <w:rFonts w:ascii="Sylfaen" w:hAnsi="Sylfaen"/>
                <w:b/>
                <w:sz w:val="16"/>
                <w:szCs w:val="16"/>
                <w:lang w:val="af-ZA"/>
              </w:rPr>
              <w:t>1</w:t>
            </w:r>
          </w:p>
        </w:tc>
        <w:tc>
          <w:tcPr>
            <w:tcW w:w="4358" w:type="dxa"/>
            <w:tcBorders>
              <w:top w:val="single" w:sz="4" w:space="0" w:color="auto"/>
              <w:left w:val="single" w:sz="4" w:space="0" w:color="auto"/>
              <w:bottom w:val="single" w:sz="4" w:space="0" w:color="auto"/>
              <w:right w:val="single" w:sz="4" w:space="0" w:color="auto"/>
            </w:tcBorders>
            <w:vAlign w:val="center"/>
            <w:hideMark/>
          </w:tcPr>
          <w:p w:rsidR="00B433B2" w:rsidRPr="00B433B2" w:rsidRDefault="00B433B2" w:rsidP="00D4739A">
            <w:pPr>
              <w:jc w:val="center"/>
              <w:rPr>
                <w:rFonts w:ascii="Sylfaen" w:hAnsi="Sylfaen" w:cs="Sylfaen"/>
                <w:sz w:val="18"/>
                <w:szCs w:val="18"/>
              </w:rPr>
            </w:pPr>
            <w:r w:rsidRPr="00B433B2">
              <w:rPr>
                <w:rFonts w:ascii="Sylfaen" w:hAnsi="Sylfaen" w:cs="Sylfaen"/>
                <w:sz w:val="18"/>
                <w:szCs w:val="18"/>
              </w:rPr>
              <w:t>Չափաբաժին 1</w:t>
            </w:r>
          </w:p>
          <w:p w:rsidR="00B433B2" w:rsidRPr="00B433B2" w:rsidRDefault="00B433B2" w:rsidP="00D4739A">
            <w:pPr>
              <w:jc w:val="center"/>
              <w:rPr>
                <w:rFonts w:ascii="Sylfaen" w:hAnsi="Sylfaen"/>
                <w:color w:val="000000" w:themeColor="text1"/>
                <w:sz w:val="20"/>
                <w:szCs w:val="20"/>
              </w:rPr>
            </w:pPr>
            <w:r w:rsidRPr="00B433B2">
              <w:rPr>
                <w:rFonts w:ascii="Sylfaen" w:hAnsi="Sylfaen"/>
                <w:color w:val="000000" w:themeColor="text1"/>
                <w:sz w:val="18"/>
                <w:szCs w:val="20"/>
              </w:rPr>
              <w:t>Պողպատյա խողովակ ջրագազային</w:t>
            </w:r>
          </w:p>
        </w:tc>
        <w:tc>
          <w:tcPr>
            <w:tcW w:w="3408" w:type="dxa"/>
            <w:tcBorders>
              <w:top w:val="single" w:sz="4" w:space="0" w:color="auto"/>
              <w:left w:val="single" w:sz="4" w:space="0" w:color="auto"/>
              <w:bottom w:val="single" w:sz="4" w:space="0" w:color="auto"/>
              <w:right w:val="single" w:sz="4" w:space="0" w:color="auto"/>
            </w:tcBorders>
            <w:hideMark/>
          </w:tcPr>
          <w:p w:rsidR="00B433B2" w:rsidRPr="00B433B2" w:rsidRDefault="00B433B2" w:rsidP="00D4739A">
            <w:pPr>
              <w:spacing w:line="360" w:lineRule="auto"/>
              <w:jc w:val="center"/>
              <w:rPr>
                <w:rFonts w:ascii="Sylfaen" w:hAnsi="Sylfaen" w:cs="Sylfaen"/>
                <w:b/>
              </w:rPr>
            </w:pPr>
            <w:r w:rsidRPr="00A64404">
              <w:rPr>
                <w:rFonts w:ascii="Sylfaen" w:hAnsi="Sylfaen"/>
                <w:sz w:val="22"/>
                <w:szCs w:val="22"/>
                <w:lang w:val="hy-AM" w:eastAsia="ru-RU"/>
              </w:rPr>
              <w:t xml:space="preserve">______  </w:t>
            </w:r>
            <w:r>
              <w:rPr>
                <w:rFonts w:ascii="Sylfaen" w:hAnsi="Sylfaen"/>
                <w:sz w:val="22"/>
                <w:szCs w:val="22"/>
                <w:lang w:eastAsia="ru-RU"/>
              </w:rPr>
              <w:t>օրացուցային օր</w:t>
            </w:r>
          </w:p>
        </w:tc>
      </w:tr>
      <w:tr w:rsidR="00B433B2" w:rsidTr="00B433B2">
        <w:trPr>
          <w:trHeight w:val="551"/>
          <w:jc w:val="center"/>
        </w:trPr>
        <w:tc>
          <w:tcPr>
            <w:tcW w:w="1301" w:type="dxa"/>
            <w:tcBorders>
              <w:top w:val="single" w:sz="4" w:space="0" w:color="auto"/>
              <w:left w:val="single" w:sz="4" w:space="0" w:color="auto"/>
              <w:bottom w:val="single" w:sz="4" w:space="0" w:color="auto"/>
              <w:right w:val="single" w:sz="4" w:space="0" w:color="auto"/>
            </w:tcBorders>
          </w:tcPr>
          <w:p w:rsidR="00B433B2" w:rsidRPr="004D23AD" w:rsidRDefault="00B433B2" w:rsidP="00D4739A">
            <w:pPr>
              <w:jc w:val="center"/>
              <w:rPr>
                <w:rFonts w:ascii="Sylfaen" w:hAnsi="Sylfaen"/>
                <w:b/>
                <w:sz w:val="16"/>
                <w:szCs w:val="16"/>
                <w:lang w:val="af-ZA"/>
              </w:rPr>
            </w:pPr>
            <w:r w:rsidRPr="004D23AD">
              <w:rPr>
                <w:rFonts w:ascii="Sylfaen" w:hAnsi="Sylfaen"/>
                <w:b/>
                <w:sz w:val="16"/>
                <w:szCs w:val="16"/>
                <w:lang w:val="af-ZA"/>
              </w:rPr>
              <w:t>2</w:t>
            </w:r>
          </w:p>
        </w:tc>
        <w:tc>
          <w:tcPr>
            <w:tcW w:w="4358" w:type="dxa"/>
            <w:tcBorders>
              <w:top w:val="single" w:sz="4" w:space="0" w:color="auto"/>
              <w:left w:val="single" w:sz="4" w:space="0" w:color="auto"/>
              <w:bottom w:val="single" w:sz="4" w:space="0" w:color="auto"/>
              <w:right w:val="single" w:sz="4" w:space="0" w:color="auto"/>
            </w:tcBorders>
            <w:vAlign w:val="center"/>
            <w:hideMark/>
          </w:tcPr>
          <w:p w:rsidR="00B433B2" w:rsidRPr="00B433B2" w:rsidRDefault="00B433B2" w:rsidP="00D4739A">
            <w:pPr>
              <w:jc w:val="center"/>
              <w:rPr>
                <w:rFonts w:ascii="Sylfaen" w:hAnsi="Sylfaen" w:cs="Sylfaen"/>
                <w:sz w:val="18"/>
                <w:szCs w:val="18"/>
                <w:lang w:val="es-ES"/>
              </w:rPr>
            </w:pPr>
            <w:r w:rsidRPr="00B433B2">
              <w:rPr>
                <w:rFonts w:ascii="Sylfaen" w:hAnsi="Sylfaen" w:cs="Sylfaen"/>
                <w:sz w:val="18"/>
                <w:szCs w:val="18"/>
              </w:rPr>
              <w:t>Չափաբաժին</w:t>
            </w:r>
            <w:r w:rsidRPr="00B433B2">
              <w:rPr>
                <w:rFonts w:ascii="Sylfaen" w:hAnsi="Sylfaen" w:cs="Sylfaen"/>
                <w:sz w:val="18"/>
                <w:szCs w:val="18"/>
                <w:lang w:val="es-ES"/>
              </w:rPr>
              <w:t xml:space="preserve"> 2</w:t>
            </w:r>
          </w:p>
          <w:p w:rsidR="00B433B2" w:rsidRPr="00B433B2" w:rsidRDefault="00B433B2" w:rsidP="00D4739A">
            <w:pPr>
              <w:jc w:val="center"/>
              <w:rPr>
                <w:rFonts w:ascii="Sylfaen" w:hAnsi="Sylfaen" w:cs="Sylfaen"/>
                <w:sz w:val="18"/>
                <w:szCs w:val="18"/>
                <w:lang w:val="es-ES"/>
              </w:rPr>
            </w:pPr>
            <w:r w:rsidRPr="00B433B2">
              <w:rPr>
                <w:rFonts w:ascii="Sylfaen" w:hAnsi="Sylfaen" w:cs="Sylfaen"/>
                <w:sz w:val="18"/>
                <w:szCs w:val="18"/>
              </w:rPr>
              <w:t>Պողպատյա</w:t>
            </w:r>
            <w:r w:rsidRPr="00B433B2">
              <w:rPr>
                <w:rFonts w:ascii="Sylfaen" w:hAnsi="Sylfaen" w:cs="Sylfaen"/>
                <w:sz w:val="18"/>
                <w:szCs w:val="18"/>
                <w:lang w:val="es-ES"/>
              </w:rPr>
              <w:t xml:space="preserve"> </w:t>
            </w:r>
            <w:r w:rsidRPr="00B433B2">
              <w:rPr>
                <w:rFonts w:ascii="Sylfaen" w:hAnsi="Sylfaen" w:cs="Sylfaen"/>
                <w:sz w:val="18"/>
                <w:szCs w:val="18"/>
              </w:rPr>
              <w:t>խողովակ</w:t>
            </w:r>
            <w:r w:rsidRPr="00B433B2">
              <w:rPr>
                <w:rFonts w:ascii="Sylfaen" w:hAnsi="Sylfaen" w:cs="Sylfaen"/>
                <w:sz w:val="18"/>
                <w:szCs w:val="18"/>
                <w:lang w:val="es-ES"/>
              </w:rPr>
              <w:t xml:space="preserve"> </w:t>
            </w:r>
          </w:p>
          <w:p w:rsidR="00B433B2" w:rsidRPr="00B433B2" w:rsidRDefault="00B433B2" w:rsidP="00D4739A">
            <w:pPr>
              <w:jc w:val="center"/>
              <w:rPr>
                <w:rFonts w:ascii="Sylfaen" w:hAnsi="Sylfaen" w:cs="Sylfaen"/>
                <w:sz w:val="18"/>
                <w:szCs w:val="18"/>
                <w:lang w:val="es-ES"/>
              </w:rPr>
            </w:pPr>
            <w:r w:rsidRPr="00B433B2">
              <w:rPr>
                <w:rFonts w:ascii="Sylfaen" w:hAnsi="Sylfaen" w:cs="Sylfaen"/>
                <w:sz w:val="18"/>
                <w:szCs w:val="16"/>
              </w:rPr>
              <w:t>ուղղակար</w:t>
            </w:r>
            <w:r w:rsidRPr="00B433B2">
              <w:rPr>
                <w:rFonts w:ascii="Calibri" w:hAnsi="Calibri" w:cs="Calibri"/>
                <w:sz w:val="18"/>
                <w:szCs w:val="16"/>
                <w:lang w:val="es-ES"/>
              </w:rPr>
              <w:t xml:space="preserve"> </w:t>
            </w:r>
            <w:r w:rsidRPr="00B433B2">
              <w:rPr>
                <w:rFonts w:ascii="Sylfaen" w:hAnsi="Sylfaen" w:cs="Sylfaen"/>
                <w:sz w:val="18"/>
                <w:szCs w:val="16"/>
              </w:rPr>
              <w:t>էլեկտրոեռակցվող</w:t>
            </w:r>
          </w:p>
        </w:tc>
        <w:tc>
          <w:tcPr>
            <w:tcW w:w="3408" w:type="dxa"/>
            <w:tcBorders>
              <w:top w:val="single" w:sz="4" w:space="0" w:color="auto"/>
              <w:left w:val="single" w:sz="4" w:space="0" w:color="auto"/>
              <w:bottom w:val="single" w:sz="4" w:space="0" w:color="auto"/>
              <w:right w:val="single" w:sz="4" w:space="0" w:color="auto"/>
            </w:tcBorders>
            <w:hideMark/>
          </w:tcPr>
          <w:p w:rsidR="00B433B2" w:rsidRDefault="00B433B2" w:rsidP="00B433B2">
            <w:pPr>
              <w:jc w:val="center"/>
            </w:pPr>
            <w:r w:rsidRPr="00794A8A">
              <w:rPr>
                <w:rFonts w:ascii="Sylfaen" w:hAnsi="Sylfaen"/>
                <w:sz w:val="22"/>
                <w:szCs w:val="22"/>
                <w:lang w:val="hy-AM" w:eastAsia="ru-RU"/>
              </w:rPr>
              <w:t xml:space="preserve">______  </w:t>
            </w:r>
            <w:r w:rsidRPr="00794A8A">
              <w:rPr>
                <w:rFonts w:ascii="Sylfaen" w:hAnsi="Sylfaen"/>
                <w:sz w:val="22"/>
                <w:szCs w:val="22"/>
                <w:lang w:eastAsia="ru-RU"/>
              </w:rPr>
              <w:t>օրացուցային օր</w:t>
            </w:r>
          </w:p>
        </w:tc>
      </w:tr>
      <w:tr w:rsidR="00B433B2" w:rsidTr="00B433B2">
        <w:trPr>
          <w:trHeight w:val="551"/>
          <w:jc w:val="center"/>
        </w:trPr>
        <w:tc>
          <w:tcPr>
            <w:tcW w:w="1301" w:type="dxa"/>
            <w:tcBorders>
              <w:top w:val="single" w:sz="4" w:space="0" w:color="auto"/>
              <w:left w:val="single" w:sz="4" w:space="0" w:color="auto"/>
              <w:bottom w:val="single" w:sz="4" w:space="0" w:color="auto"/>
              <w:right w:val="single" w:sz="4" w:space="0" w:color="auto"/>
            </w:tcBorders>
          </w:tcPr>
          <w:p w:rsidR="00B433B2" w:rsidRPr="004D23AD" w:rsidRDefault="00B433B2" w:rsidP="00D4739A">
            <w:pPr>
              <w:jc w:val="center"/>
              <w:rPr>
                <w:rFonts w:ascii="Sylfaen" w:hAnsi="Sylfaen"/>
                <w:b/>
                <w:sz w:val="16"/>
                <w:szCs w:val="16"/>
                <w:lang w:val="af-ZA"/>
              </w:rPr>
            </w:pPr>
            <w:r>
              <w:rPr>
                <w:rFonts w:ascii="Sylfaen" w:hAnsi="Sylfaen"/>
                <w:b/>
                <w:sz w:val="16"/>
                <w:szCs w:val="16"/>
                <w:lang w:val="af-ZA"/>
              </w:rPr>
              <w:t>3</w:t>
            </w:r>
          </w:p>
        </w:tc>
        <w:tc>
          <w:tcPr>
            <w:tcW w:w="4358" w:type="dxa"/>
            <w:tcBorders>
              <w:top w:val="single" w:sz="4" w:space="0" w:color="auto"/>
              <w:left w:val="single" w:sz="4" w:space="0" w:color="auto"/>
              <w:bottom w:val="single" w:sz="4" w:space="0" w:color="auto"/>
              <w:right w:val="single" w:sz="4" w:space="0" w:color="auto"/>
            </w:tcBorders>
            <w:vAlign w:val="center"/>
            <w:hideMark/>
          </w:tcPr>
          <w:p w:rsidR="00B433B2" w:rsidRPr="00B433B2" w:rsidRDefault="00B433B2" w:rsidP="00D4739A">
            <w:pPr>
              <w:jc w:val="center"/>
              <w:rPr>
                <w:rFonts w:ascii="Sylfaen" w:hAnsi="Sylfaen" w:cs="Calibri"/>
                <w:color w:val="000000" w:themeColor="text1"/>
                <w:sz w:val="18"/>
                <w:szCs w:val="16"/>
                <w:lang w:val="es-ES"/>
              </w:rPr>
            </w:pPr>
            <w:r w:rsidRPr="00B433B2">
              <w:rPr>
                <w:rFonts w:ascii="Sylfaen" w:hAnsi="Sylfaen" w:cs="Calibri"/>
                <w:color w:val="000000" w:themeColor="text1"/>
                <w:sz w:val="18"/>
                <w:szCs w:val="16"/>
              </w:rPr>
              <w:t>Չափաբաժին</w:t>
            </w:r>
            <w:r w:rsidRPr="00B433B2">
              <w:rPr>
                <w:rFonts w:ascii="Sylfaen" w:hAnsi="Sylfaen" w:cs="Calibri"/>
                <w:color w:val="000000" w:themeColor="text1"/>
                <w:sz w:val="18"/>
                <w:szCs w:val="16"/>
                <w:lang w:val="es-ES"/>
              </w:rPr>
              <w:t xml:space="preserve"> 3</w:t>
            </w:r>
          </w:p>
          <w:p w:rsidR="00B433B2" w:rsidRPr="00B433B2" w:rsidRDefault="00B433B2" w:rsidP="00D4739A">
            <w:pPr>
              <w:jc w:val="center"/>
              <w:rPr>
                <w:rFonts w:ascii="Sylfaen" w:hAnsi="Sylfaen" w:cs="Sylfaen"/>
                <w:color w:val="000000" w:themeColor="text1"/>
                <w:sz w:val="18"/>
                <w:szCs w:val="18"/>
                <w:lang w:val="es-ES"/>
              </w:rPr>
            </w:pPr>
            <w:r w:rsidRPr="00B433B2">
              <w:rPr>
                <w:rFonts w:ascii="Sylfaen" w:hAnsi="Sylfaen" w:cs="Calibri"/>
                <w:color w:val="000000" w:themeColor="text1"/>
                <w:sz w:val="18"/>
                <w:szCs w:val="16"/>
              </w:rPr>
              <w:t>Պ</w:t>
            </w:r>
            <w:r w:rsidRPr="00B433B2">
              <w:rPr>
                <w:rFonts w:ascii="Sylfaen" w:hAnsi="Sylfaen" w:cs="Calibri"/>
                <w:color w:val="000000" w:themeColor="text1"/>
                <w:sz w:val="18"/>
                <w:szCs w:val="16"/>
                <w:lang w:val="ru-RU"/>
              </w:rPr>
              <w:t>ողպատյա</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lang w:val="ru-RU"/>
              </w:rPr>
              <w:t>խողովակ</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rPr>
              <w:t>եռակցված</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lang w:val="ru-RU"/>
              </w:rPr>
              <w:t>մայրուղային</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lang w:val="ru-RU"/>
              </w:rPr>
              <w:t>գազանավթախողովակաշարերի</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lang w:val="ru-RU"/>
              </w:rPr>
              <w:t>համար</w:t>
            </w:r>
          </w:p>
        </w:tc>
        <w:tc>
          <w:tcPr>
            <w:tcW w:w="3408" w:type="dxa"/>
            <w:tcBorders>
              <w:top w:val="single" w:sz="4" w:space="0" w:color="auto"/>
              <w:left w:val="single" w:sz="4" w:space="0" w:color="auto"/>
              <w:bottom w:val="single" w:sz="4" w:space="0" w:color="auto"/>
              <w:right w:val="single" w:sz="4" w:space="0" w:color="auto"/>
            </w:tcBorders>
            <w:hideMark/>
          </w:tcPr>
          <w:p w:rsidR="00B433B2" w:rsidRDefault="00B433B2" w:rsidP="00B433B2">
            <w:pPr>
              <w:jc w:val="center"/>
            </w:pPr>
            <w:r w:rsidRPr="00794A8A">
              <w:rPr>
                <w:rFonts w:ascii="Sylfaen" w:hAnsi="Sylfaen"/>
                <w:sz w:val="22"/>
                <w:szCs w:val="22"/>
                <w:lang w:val="hy-AM" w:eastAsia="ru-RU"/>
              </w:rPr>
              <w:t xml:space="preserve">______  </w:t>
            </w:r>
            <w:r w:rsidRPr="00794A8A">
              <w:rPr>
                <w:rFonts w:ascii="Sylfaen" w:hAnsi="Sylfaen"/>
                <w:sz w:val="22"/>
                <w:szCs w:val="22"/>
                <w:lang w:eastAsia="ru-RU"/>
              </w:rPr>
              <w:t>օրացուցային օր</w:t>
            </w:r>
          </w:p>
        </w:tc>
      </w:tr>
      <w:tr w:rsidR="00B433B2" w:rsidTr="00B433B2">
        <w:trPr>
          <w:trHeight w:val="551"/>
          <w:jc w:val="center"/>
        </w:trPr>
        <w:tc>
          <w:tcPr>
            <w:tcW w:w="1301" w:type="dxa"/>
            <w:tcBorders>
              <w:top w:val="single" w:sz="4" w:space="0" w:color="auto"/>
              <w:left w:val="single" w:sz="4" w:space="0" w:color="auto"/>
              <w:bottom w:val="single" w:sz="4" w:space="0" w:color="auto"/>
              <w:right w:val="single" w:sz="4" w:space="0" w:color="auto"/>
            </w:tcBorders>
          </w:tcPr>
          <w:p w:rsidR="00B433B2" w:rsidRPr="004D23AD" w:rsidRDefault="00B433B2" w:rsidP="00D4739A">
            <w:pPr>
              <w:jc w:val="center"/>
              <w:rPr>
                <w:rFonts w:ascii="Sylfaen" w:hAnsi="Sylfaen"/>
                <w:b/>
                <w:sz w:val="16"/>
                <w:szCs w:val="16"/>
                <w:lang w:val="af-ZA"/>
              </w:rPr>
            </w:pPr>
            <w:r>
              <w:rPr>
                <w:rFonts w:ascii="Sylfaen" w:hAnsi="Sylfaen"/>
                <w:b/>
                <w:sz w:val="16"/>
                <w:szCs w:val="16"/>
                <w:lang w:val="af-ZA"/>
              </w:rPr>
              <w:t>4</w:t>
            </w:r>
          </w:p>
        </w:tc>
        <w:tc>
          <w:tcPr>
            <w:tcW w:w="4358" w:type="dxa"/>
            <w:tcBorders>
              <w:top w:val="single" w:sz="4" w:space="0" w:color="auto"/>
              <w:left w:val="single" w:sz="4" w:space="0" w:color="auto"/>
              <w:bottom w:val="single" w:sz="4" w:space="0" w:color="auto"/>
              <w:right w:val="single" w:sz="4" w:space="0" w:color="auto"/>
            </w:tcBorders>
            <w:vAlign w:val="center"/>
            <w:hideMark/>
          </w:tcPr>
          <w:p w:rsidR="00B433B2" w:rsidRPr="00B433B2" w:rsidRDefault="00B433B2" w:rsidP="00D4739A">
            <w:pPr>
              <w:jc w:val="center"/>
              <w:rPr>
                <w:rFonts w:ascii="Sylfaen" w:hAnsi="Sylfaen" w:cs="Calibri"/>
                <w:color w:val="000000" w:themeColor="text1"/>
                <w:sz w:val="18"/>
                <w:szCs w:val="16"/>
                <w:lang w:val="es-ES"/>
              </w:rPr>
            </w:pPr>
            <w:r w:rsidRPr="00B433B2">
              <w:rPr>
                <w:rFonts w:ascii="Sylfaen" w:hAnsi="Sylfaen" w:cs="Calibri"/>
                <w:color w:val="000000" w:themeColor="text1"/>
                <w:sz w:val="18"/>
                <w:szCs w:val="16"/>
              </w:rPr>
              <w:t>Չափաբաժին</w:t>
            </w:r>
            <w:r w:rsidRPr="00B433B2">
              <w:rPr>
                <w:rFonts w:ascii="Sylfaen" w:hAnsi="Sylfaen" w:cs="Calibri"/>
                <w:color w:val="000000" w:themeColor="text1"/>
                <w:sz w:val="18"/>
                <w:szCs w:val="16"/>
                <w:lang w:val="es-ES"/>
              </w:rPr>
              <w:t xml:space="preserve"> 4</w:t>
            </w:r>
          </w:p>
          <w:p w:rsidR="00B433B2" w:rsidRPr="00B433B2" w:rsidRDefault="00B433B2" w:rsidP="00D4739A">
            <w:pPr>
              <w:jc w:val="center"/>
              <w:rPr>
                <w:rFonts w:ascii="Sylfaen" w:hAnsi="Sylfaen" w:cs="Calibri"/>
                <w:color w:val="000000" w:themeColor="text1"/>
                <w:sz w:val="18"/>
                <w:szCs w:val="16"/>
                <w:lang w:val="es-ES"/>
              </w:rPr>
            </w:pPr>
            <w:r w:rsidRPr="00B433B2">
              <w:rPr>
                <w:rFonts w:ascii="Sylfaen" w:hAnsi="Sylfaen" w:cs="Calibri"/>
                <w:color w:val="000000" w:themeColor="text1"/>
                <w:sz w:val="18"/>
                <w:szCs w:val="16"/>
              </w:rPr>
              <w:t>Պողպատյա</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rPr>
              <w:t>խողովակ</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rPr>
              <w:t>անկար</w:t>
            </w:r>
            <w:r w:rsidRPr="00B433B2">
              <w:rPr>
                <w:rFonts w:ascii="Sylfaen" w:hAnsi="Sylfaen" w:cs="Calibri"/>
                <w:color w:val="000000" w:themeColor="text1"/>
                <w:sz w:val="18"/>
                <w:szCs w:val="16"/>
                <w:lang w:val="es-ES"/>
              </w:rPr>
              <w:t xml:space="preserve"> </w:t>
            </w:r>
            <w:r w:rsidRPr="00B433B2">
              <w:rPr>
                <w:rFonts w:ascii="Sylfaen" w:hAnsi="Sylfaen" w:cs="Calibri"/>
                <w:sz w:val="18"/>
                <w:szCs w:val="16"/>
                <w:lang w:val="es-ES"/>
              </w:rPr>
              <w:t>(</w:t>
            </w:r>
            <w:r w:rsidRPr="00B433B2">
              <w:rPr>
                <w:rFonts w:ascii="Sylfaen" w:hAnsi="Sylfaen" w:cs="Calibri"/>
                <w:sz w:val="18"/>
                <w:szCs w:val="16"/>
                <w:lang w:val="ru-RU"/>
              </w:rPr>
              <w:t>տաք</w:t>
            </w:r>
            <w:r w:rsidRPr="00B433B2">
              <w:rPr>
                <w:rFonts w:ascii="Sylfaen" w:hAnsi="Sylfaen" w:cs="Calibri"/>
                <w:sz w:val="18"/>
                <w:szCs w:val="16"/>
                <w:lang w:val="es-ES"/>
              </w:rPr>
              <w:t>-</w:t>
            </w:r>
            <w:r w:rsidRPr="00B433B2">
              <w:rPr>
                <w:rFonts w:ascii="Sylfaen" w:hAnsi="Sylfaen" w:cs="Calibri"/>
                <w:sz w:val="18"/>
                <w:szCs w:val="16"/>
                <w:lang w:val="ru-RU"/>
              </w:rPr>
              <w:t>դեֆորմացվող</w:t>
            </w:r>
            <w:r w:rsidRPr="00B433B2">
              <w:rPr>
                <w:rFonts w:ascii="Sylfaen" w:hAnsi="Sylfaen" w:cs="Calibri"/>
                <w:sz w:val="18"/>
                <w:szCs w:val="16"/>
                <w:lang w:val="es-ES"/>
              </w:rPr>
              <w:t>)</w:t>
            </w:r>
          </w:p>
          <w:p w:rsidR="00B433B2" w:rsidRPr="00B433B2" w:rsidRDefault="00B433B2" w:rsidP="00D4739A">
            <w:pPr>
              <w:jc w:val="center"/>
              <w:rPr>
                <w:rFonts w:ascii="Sylfaen" w:hAnsi="Sylfaen" w:cs="Sylfaen"/>
                <w:sz w:val="18"/>
                <w:szCs w:val="18"/>
                <w:lang w:val="es-ES"/>
              </w:rPr>
            </w:pPr>
          </w:p>
        </w:tc>
        <w:tc>
          <w:tcPr>
            <w:tcW w:w="3408" w:type="dxa"/>
            <w:tcBorders>
              <w:top w:val="single" w:sz="4" w:space="0" w:color="auto"/>
              <w:left w:val="single" w:sz="4" w:space="0" w:color="auto"/>
              <w:bottom w:val="single" w:sz="4" w:space="0" w:color="auto"/>
              <w:right w:val="single" w:sz="4" w:space="0" w:color="auto"/>
            </w:tcBorders>
            <w:hideMark/>
          </w:tcPr>
          <w:p w:rsidR="00B433B2" w:rsidRDefault="00B433B2" w:rsidP="00B433B2">
            <w:pPr>
              <w:jc w:val="center"/>
            </w:pPr>
            <w:r w:rsidRPr="00794A8A">
              <w:rPr>
                <w:rFonts w:ascii="Sylfaen" w:hAnsi="Sylfaen"/>
                <w:sz w:val="22"/>
                <w:szCs w:val="22"/>
                <w:lang w:val="hy-AM" w:eastAsia="ru-RU"/>
              </w:rPr>
              <w:t xml:space="preserve">______  </w:t>
            </w:r>
            <w:r w:rsidRPr="00794A8A">
              <w:rPr>
                <w:rFonts w:ascii="Sylfaen" w:hAnsi="Sylfaen"/>
                <w:sz w:val="22"/>
                <w:szCs w:val="22"/>
                <w:lang w:eastAsia="ru-RU"/>
              </w:rPr>
              <w:t>օրացուցային օր</w:t>
            </w:r>
          </w:p>
        </w:tc>
      </w:tr>
      <w:tr w:rsidR="00B433B2" w:rsidTr="00B433B2">
        <w:trPr>
          <w:trHeight w:val="551"/>
          <w:jc w:val="center"/>
        </w:trPr>
        <w:tc>
          <w:tcPr>
            <w:tcW w:w="1301" w:type="dxa"/>
            <w:tcBorders>
              <w:top w:val="single" w:sz="4" w:space="0" w:color="auto"/>
              <w:left w:val="single" w:sz="4" w:space="0" w:color="auto"/>
              <w:bottom w:val="single" w:sz="4" w:space="0" w:color="auto"/>
              <w:right w:val="single" w:sz="4" w:space="0" w:color="auto"/>
            </w:tcBorders>
          </w:tcPr>
          <w:p w:rsidR="00B433B2" w:rsidRPr="004D23AD" w:rsidRDefault="00B433B2" w:rsidP="00D4739A">
            <w:pPr>
              <w:jc w:val="center"/>
              <w:rPr>
                <w:rFonts w:ascii="Sylfaen" w:hAnsi="Sylfaen"/>
                <w:b/>
                <w:sz w:val="16"/>
                <w:szCs w:val="16"/>
                <w:lang w:val="af-ZA"/>
              </w:rPr>
            </w:pPr>
            <w:r>
              <w:rPr>
                <w:rFonts w:ascii="Sylfaen" w:hAnsi="Sylfaen"/>
                <w:b/>
                <w:sz w:val="16"/>
                <w:szCs w:val="16"/>
                <w:lang w:val="af-ZA"/>
              </w:rPr>
              <w:t>5</w:t>
            </w:r>
          </w:p>
        </w:tc>
        <w:tc>
          <w:tcPr>
            <w:tcW w:w="4358" w:type="dxa"/>
            <w:tcBorders>
              <w:top w:val="single" w:sz="4" w:space="0" w:color="auto"/>
              <w:left w:val="single" w:sz="4" w:space="0" w:color="auto"/>
              <w:bottom w:val="single" w:sz="4" w:space="0" w:color="auto"/>
              <w:right w:val="single" w:sz="4" w:space="0" w:color="auto"/>
            </w:tcBorders>
            <w:vAlign w:val="center"/>
            <w:hideMark/>
          </w:tcPr>
          <w:p w:rsidR="00B433B2" w:rsidRPr="00B433B2" w:rsidRDefault="00B433B2" w:rsidP="00D4739A">
            <w:pPr>
              <w:jc w:val="center"/>
              <w:rPr>
                <w:rFonts w:ascii="Sylfaen" w:hAnsi="Sylfaen" w:cs="Sylfaen"/>
                <w:sz w:val="18"/>
                <w:szCs w:val="18"/>
                <w:lang w:val="es-ES"/>
              </w:rPr>
            </w:pPr>
            <w:r w:rsidRPr="00B433B2">
              <w:rPr>
                <w:rFonts w:ascii="Sylfaen" w:hAnsi="Sylfaen" w:cs="Sylfaen"/>
                <w:sz w:val="18"/>
                <w:szCs w:val="18"/>
              </w:rPr>
              <w:t>Չափաբաժին</w:t>
            </w:r>
            <w:r w:rsidRPr="00B433B2">
              <w:rPr>
                <w:rFonts w:ascii="Sylfaen" w:hAnsi="Sylfaen" w:cs="Sylfaen"/>
                <w:sz w:val="18"/>
                <w:szCs w:val="18"/>
                <w:lang w:val="es-ES"/>
              </w:rPr>
              <w:t xml:space="preserve"> 5</w:t>
            </w:r>
          </w:p>
          <w:p w:rsidR="00B433B2" w:rsidRPr="00B433B2" w:rsidRDefault="00B433B2" w:rsidP="00D4739A">
            <w:pPr>
              <w:jc w:val="center"/>
              <w:rPr>
                <w:rFonts w:ascii="Sylfaen" w:hAnsi="Sylfaen" w:cs="Calibri"/>
                <w:color w:val="000000" w:themeColor="text1"/>
                <w:sz w:val="18"/>
                <w:szCs w:val="16"/>
                <w:lang w:val="es-ES"/>
              </w:rPr>
            </w:pPr>
            <w:r w:rsidRPr="00B433B2">
              <w:rPr>
                <w:rFonts w:ascii="Sylfaen" w:hAnsi="Sylfaen" w:cs="Calibri"/>
                <w:color w:val="000000" w:themeColor="text1"/>
                <w:sz w:val="18"/>
                <w:szCs w:val="16"/>
              </w:rPr>
              <w:t>Պողպատյա</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rPr>
              <w:t>խողովակ</w:t>
            </w:r>
            <w:r w:rsidRPr="00B433B2">
              <w:rPr>
                <w:rFonts w:ascii="Sylfaen" w:hAnsi="Sylfaen" w:cs="Calibri"/>
                <w:color w:val="000000" w:themeColor="text1"/>
                <w:sz w:val="18"/>
                <w:szCs w:val="16"/>
                <w:lang w:val="es-ES"/>
              </w:rPr>
              <w:t xml:space="preserve"> </w:t>
            </w:r>
            <w:r w:rsidRPr="00B433B2">
              <w:rPr>
                <w:rFonts w:ascii="Sylfaen" w:hAnsi="Sylfaen" w:cs="Calibri"/>
                <w:color w:val="000000" w:themeColor="text1"/>
                <w:sz w:val="18"/>
                <w:szCs w:val="16"/>
              </w:rPr>
              <w:t>անկար</w:t>
            </w:r>
          </w:p>
          <w:p w:rsidR="00B433B2" w:rsidRPr="00B433B2" w:rsidRDefault="00B433B2" w:rsidP="00D4739A">
            <w:pPr>
              <w:jc w:val="center"/>
              <w:rPr>
                <w:rFonts w:ascii="Sylfaen" w:hAnsi="Sylfaen" w:cs="Sylfaen"/>
                <w:sz w:val="20"/>
                <w:szCs w:val="18"/>
                <w:lang w:val="es-ES"/>
              </w:rPr>
            </w:pPr>
            <w:r w:rsidRPr="00B433B2">
              <w:rPr>
                <w:rFonts w:ascii="Calibri" w:hAnsi="Calibri" w:cs="Calibri"/>
                <w:sz w:val="18"/>
                <w:szCs w:val="16"/>
                <w:lang w:val="es-ES"/>
              </w:rPr>
              <w:t>(</w:t>
            </w:r>
            <w:r w:rsidRPr="00B433B2">
              <w:rPr>
                <w:rFonts w:ascii="Sylfaen" w:hAnsi="Sylfaen" w:cs="Sylfaen"/>
                <w:sz w:val="18"/>
                <w:szCs w:val="16"/>
                <w:lang w:val="ru-RU"/>
              </w:rPr>
              <w:t>սառը</w:t>
            </w:r>
            <w:r w:rsidRPr="00B433B2">
              <w:rPr>
                <w:rFonts w:ascii="Calibri" w:hAnsi="Calibri" w:cs="Calibri"/>
                <w:sz w:val="18"/>
                <w:szCs w:val="16"/>
                <w:lang w:val="es-ES"/>
              </w:rPr>
              <w:t>-</w:t>
            </w:r>
            <w:r w:rsidRPr="00B433B2">
              <w:rPr>
                <w:rFonts w:ascii="Sylfaen" w:hAnsi="Sylfaen" w:cs="Sylfaen"/>
                <w:sz w:val="18"/>
                <w:szCs w:val="16"/>
                <w:lang w:val="ru-RU"/>
              </w:rPr>
              <w:t>դեֆորմացվող</w:t>
            </w:r>
            <w:r w:rsidRPr="00B433B2">
              <w:rPr>
                <w:rFonts w:ascii="Sylfaen" w:hAnsi="Sylfaen" w:cs="Sylfaen"/>
                <w:sz w:val="18"/>
                <w:szCs w:val="16"/>
                <w:lang w:val="es-ES"/>
              </w:rPr>
              <w:t>)</w:t>
            </w:r>
          </w:p>
          <w:p w:rsidR="00B433B2" w:rsidRPr="00B433B2" w:rsidRDefault="00B433B2" w:rsidP="00D4739A">
            <w:pPr>
              <w:jc w:val="center"/>
              <w:rPr>
                <w:rFonts w:ascii="Sylfaen" w:hAnsi="Sylfaen" w:cs="Sylfaen"/>
                <w:sz w:val="18"/>
                <w:szCs w:val="18"/>
                <w:lang w:val="es-ES"/>
              </w:rPr>
            </w:pPr>
          </w:p>
        </w:tc>
        <w:tc>
          <w:tcPr>
            <w:tcW w:w="3408" w:type="dxa"/>
            <w:tcBorders>
              <w:top w:val="single" w:sz="4" w:space="0" w:color="auto"/>
              <w:left w:val="single" w:sz="4" w:space="0" w:color="auto"/>
              <w:bottom w:val="single" w:sz="4" w:space="0" w:color="auto"/>
              <w:right w:val="single" w:sz="4" w:space="0" w:color="auto"/>
            </w:tcBorders>
            <w:hideMark/>
          </w:tcPr>
          <w:p w:rsidR="00B433B2" w:rsidRDefault="00B433B2" w:rsidP="00B433B2">
            <w:pPr>
              <w:jc w:val="center"/>
            </w:pPr>
            <w:r w:rsidRPr="00794A8A">
              <w:rPr>
                <w:rFonts w:ascii="Sylfaen" w:hAnsi="Sylfaen"/>
                <w:sz w:val="22"/>
                <w:szCs w:val="22"/>
                <w:lang w:val="hy-AM" w:eastAsia="ru-RU"/>
              </w:rPr>
              <w:t xml:space="preserve">______  </w:t>
            </w:r>
            <w:r w:rsidRPr="00794A8A">
              <w:rPr>
                <w:rFonts w:ascii="Sylfaen" w:hAnsi="Sylfaen"/>
                <w:sz w:val="22"/>
                <w:szCs w:val="22"/>
                <w:lang w:eastAsia="ru-RU"/>
              </w:rPr>
              <w:t>օրացուցային օր</w:t>
            </w:r>
          </w:p>
        </w:tc>
      </w:tr>
    </w:tbl>
    <w:p w:rsidR="006B0751" w:rsidRPr="008463B9" w:rsidRDefault="006B0751" w:rsidP="00B433B2">
      <w:pPr>
        <w:rPr>
          <w:rFonts w:ascii="Sylfaen" w:hAnsi="Sylfaen"/>
          <w:b/>
          <w:sz w:val="18"/>
          <w:szCs w:val="18"/>
          <w:lang w:val="af-ZA"/>
        </w:rPr>
      </w:pPr>
    </w:p>
    <w:p w:rsidR="0089657A" w:rsidRPr="00590C57" w:rsidRDefault="0089657A" w:rsidP="00590C57">
      <w:pPr>
        <w:tabs>
          <w:tab w:val="left" w:pos="5433"/>
        </w:tabs>
        <w:rPr>
          <w:rFonts w:ascii="Sylfaen" w:hAnsi="Sylfaen"/>
          <w:sz w:val="20"/>
          <w:vertAlign w:val="superscript"/>
        </w:rPr>
      </w:pPr>
    </w:p>
    <w:p w:rsidR="009908F3" w:rsidRDefault="009908F3" w:rsidP="009908F3">
      <w:pPr>
        <w:pStyle w:val="ListParagraph"/>
        <w:spacing w:after="200" w:line="276" w:lineRule="auto"/>
        <w:jc w:val="both"/>
        <w:rPr>
          <w:rFonts w:ascii="Sylfaen" w:hAnsi="Sylfaen" w:cs="Sylfaen"/>
          <w:sz w:val="20"/>
          <w:szCs w:val="20"/>
          <w:lang w:val="af-ZA"/>
        </w:rPr>
      </w:pPr>
      <w:r w:rsidRPr="009908F3">
        <w:rPr>
          <w:rFonts w:ascii="Sylfaen" w:hAnsi="Sylfaen" w:cs="Sylfaen"/>
          <w:sz w:val="20"/>
          <w:szCs w:val="20"/>
          <w:lang w:val="en-GB"/>
        </w:rPr>
        <w:t>Վճարման</w:t>
      </w:r>
      <w:r w:rsidRPr="009908F3">
        <w:rPr>
          <w:rFonts w:ascii="Sylfaen" w:hAnsi="Sylfaen" w:cs="Sylfaen"/>
          <w:sz w:val="20"/>
          <w:szCs w:val="20"/>
          <w:lang w:val="af-ZA"/>
        </w:rPr>
        <w:t xml:space="preserve"> </w:t>
      </w:r>
      <w:r w:rsidRPr="009908F3">
        <w:rPr>
          <w:rFonts w:ascii="Sylfaen" w:hAnsi="Sylfaen" w:cs="Sylfaen"/>
          <w:sz w:val="20"/>
          <w:szCs w:val="20"/>
          <w:lang w:val="en-GB"/>
        </w:rPr>
        <w:t>ժամկետը</w:t>
      </w:r>
      <w:r w:rsidRPr="009908F3">
        <w:rPr>
          <w:rFonts w:ascii="Sylfaen" w:hAnsi="Sylfaen" w:cs="Sylfaen"/>
          <w:sz w:val="20"/>
          <w:szCs w:val="20"/>
          <w:lang w:val="hy-AM"/>
        </w:rPr>
        <w:t>՝</w:t>
      </w:r>
      <w:r w:rsidRPr="009908F3">
        <w:rPr>
          <w:rFonts w:ascii="Sylfaen" w:hAnsi="Sylfaen" w:cs="Sylfaen"/>
          <w:sz w:val="20"/>
          <w:szCs w:val="20"/>
          <w:lang w:val="af-ZA"/>
        </w:rPr>
        <w:t xml:space="preserve"> </w:t>
      </w:r>
      <w:r w:rsidRPr="009908F3">
        <w:rPr>
          <w:rFonts w:ascii="Sylfaen" w:hAnsi="Sylfaen" w:cs="Sylfaen"/>
          <w:sz w:val="20"/>
          <w:szCs w:val="20"/>
          <w:lang w:val="hy-AM"/>
        </w:rPr>
        <w:t>ապրանք</w:t>
      </w:r>
      <w:r w:rsidRPr="009908F3">
        <w:rPr>
          <w:rFonts w:ascii="Sylfaen" w:hAnsi="Sylfaen" w:cs="Sylfaen"/>
          <w:sz w:val="20"/>
          <w:szCs w:val="20"/>
        </w:rPr>
        <w:t>ը</w:t>
      </w:r>
      <w:r w:rsidRPr="009908F3">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DF45CE">
        <w:rPr>
          <w:rFonts w:ascii="Sylfaen" w:hAnsi="Sylfaen" w:cs="Sylfaen"/>
          <w:sz w:val="20"/>
          <w:szCs w:val="20"/>
          <w:lang w:val="af-ZA"/>
        </w:rPr>
        <w:t>:</w:t>
      </w:r>
    </w:p>
    <w:p w:rsidR="008A067B" w:rsidRDefault="008A067B" w:rsidP="009908F3">
      <w:pPr>
        <w:pStyle w:val="ListParagraph"/>
        <w:spacing w:after="200" w:line="276" w:lineRule="auto"/>
        <w:jc w:val="both"/>
        <w:rPr>
          <w:rFonts w:ascii="Sylfaen" w:hAnsi="Sylfaen" w:cs="Sylfaen"/>
          <w:sz w:val="20"/>
          <w:szCs w:val="20"/>
          <w:lang w:val="af-ZA"/>
        </w:rPr>
      </w:pPr>
    </w:p>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6B0751" w:rsidRPr="00B433B2" w:rsidRDefault="006B0751" w:rsidP="00076EF9">
      <w:pPr>
        <w:pStyle w:val="BodyTextIndent"/>
        <w:ind w:firstLine="0"/>
        <w:rPr>
          <w:rFonts w:ascii="Sylfaen" w:hAnsi="Sylfaen" w:cs="Sylfaen"/>
          <w:i w:val="0"/>
          <w:sz w:val="16"/>
          <w:szCs w:val="16"/>
          <w:lang w:val="en-US"/>
        </w:rPr>
      </w:pPr>
    </w:p>
    <w:p w:rsidR="006B0751" w:rsidRPr="006E12D6" w:rsidRDefault="006B0751" w:rsidP="00076EF9">
      <w:pPr>
        <w:pStyle w:val="BodyTextIndent"/>
        <w:ind w:firstLine="0"/>
        <w:rPr>
          <w:rFonts w:ascii="Sylfaen" w:hAnsi="Sylfaen" w:cs="Sylfaen"/>
          <w:i w:val="0"/>
          <w:sz w:val="16"/>
          <w:szCs w:val="16"/>
          <w:lang w:val="hy-AM"/>
        </w:rPr>
      </w:pPr>
    </w:p>
    <w:p w:rsidR="00076EF9" w:rsidRPr="006E12D6" w:rsidRDefault="00076EF9" w:rsidP="00076EF9">
      <w:pPr>
        <w:pStyle w:val="BodyTextIndent"/>
        <w:ind w:firstLine="0"/>
        <w:rPr>
          <w:rFonts w:ascii="Sylfaen" w:hAnsi="Sylfaen" w:cs="Sylfaen"/>
          <w:i w:val="0"/>
          <w:sz w:val="16"/>
          <w:szCs w:val="16"/>
          <w:lang w:val="hy-AM"/>
        </w:rPr>
      </w:pPr>
    </w:p>
    <w:p w:rsidR="00B433B2" w:rsidRDefault="00B433B2" w:rsidP="00677F36">
      <w:pPr>
        <w:pStyle w:val="BodyTextIndent"/>
        <w:jc w:val="right"/>
        <w:rPr>
          <w:rFonts w:ascii="Sylfaen" w:hAnsi="Sylfaen" w:cs="Sylfaen"/>
          <w:b/>
          <w:i w:val="0"/>
          <w:sz w:val="16"/>
          <w:szCs w:val="16"/>
          <w:lang w:val="en-US"/>
        </w:rPr>
      </w:pPr>
    </w:p>
    <w:p w:rsidR="00677F36" w:rsidRPr="00B433B2" w:rsidRDefault="00677F36" w:rsidP="00677F36">
      <w:pPr>
        <w:pStyle w:val="BodyTextIndent"/>
        <w:jc w:val="right"/>
        <w:rPr>
          <w:rFonts w:ascii="Sylfaen" w:hAnsi="Sylfaen" w:cs="Arial"/>
          <w:b/>
          <w:i w:val="0"/>
          <w:sz w:val="18"/>
          <w:szCs w:val="16"/>
          <w:lang w:val="hy-AM"/>
        </w:rPr>
      </w:pPr>
      <w:r w:rsidRPr="00B433B2">
        <w:rPr>
          <w:rFonts w:ascii="Sylfaen" w:hAnsi="Sylfaen" w:cs="Sylfaen"/>
          <w:b/>
          <w:i w:val="0"/>
          <w:sz w:val="18"/>
          <w:szCs w:val="16"/>
          <w:lang w:val="hy-AM"/>
        </w:rPr>
        <w:lastRenderedPageBreak/>
        <w:t>Հավելված</w:t>
      </w:r>
      <w:r w:rsidRPr="00B433B2">
        <w:rPr>
          <w:rFonts w:ascii="Sylfaen" w:hAnsi="Sylfaen" w:cs="Arial"/>
          <w:b/>
          <w:i w:val="0"/>
          <w:sz w:val="18"/>
          <w:szCs w:val="16"/>
          <w:lang w:val="hy-AM"/>
        </w:rPr>
        <w:t xml:space="preserve"> </w:t>
      </w:r>
      <w:r w:rsidR="00767B2E" w:rsidRPr="00B433B2">
        <w:rPr>
          <w:rFonts w:ascii="Sylfaen" w:hAnsi="Sylfaen" w:cs="Arial"/>
          <w:b/>
          <w:i w:val="0"/>
          <w:sz w:val="18"/>
          <w:szCs w:val="16"/>
          <w:lang w:val="hy-AM"/>
        </w:rPr>
        <w:t>6</w:t>
      </w:r>
    </w:p>
    <w:p w:rsidR="009B11C5" w:rsidRPr="008463B9" w:rsidRDefault="009B11C5" w:rsidP="00B433B2">
      <w:pPr>
        <w:pStyle w:val="Heading9"/>
        <w:jc w:val="right"/>
        <w:rPr>
          <w:rFonts w:ascii="Sylfaen" w:hAnsi="Sylfaen"/>
          <w:sz w:val="18"/>
          <w:szCs w:val="18"/>
          <w:lang w:val="af-ZA"/>
        </w:rPr>
      </w:pPr>
      <w:r>
        <w:rPr>
          <w:rFonts w:ascii="Sylfaen" w:hAnsi="Sylfaen" w:cs="TimesArmenianPSMT"/>
          <w:b w:val="0"/>
          <w:i/>
          <w:sz w:val="18"/>
          <w:szCs w:val="18"/>
          <w:lang w:val="hy-AM"/>
        </w:rPr>
        <w:t xml:space="preserve">                       </w:t>
      </w:r>
      <w:r w:rsidRPr="006E12D6">
        <w:rPr>
          <w:rFonts w:ascii="Sylfaen" w:hAnsi="Sylfaen" w:cs="TimesArmenianPSMT"/>
          <w:b w:val="0"/>
          <w:i/>
          <w:sz w:val="18"/>
          <w:szCs w:val="18"/>
          <w:lang w:val="hy-AM"/>
        </w:rPr>
        <w:t xml:space="preserve">                                                                                                                </w:t>
      </w:r>
      <w:r w:rsidR="006E12D6">
        <w:rPr>
          <w:rFonts w:ascii="Sylfaen" w:hAnsi="Sylfaen"/>
          <w:sz w:val="18"/>
          <w:szCs w:val="18"/>
          <w:lang w:val="af-ZA"/>
        </w:rPr>
        <w:t xml:space="preserve">№005/GArm/17_2.2_00/18.01.17 </w:t>
      </w:r>
      <w:r w:rsidR="005E366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6E12D6" w:rsidP="009B11C5">
      <w:pPr>
        <w:jc w:val="center"/>
        <w:rPr>
          <w:rFonts w:ascii="Sylfaen" w:hAnsi="Sylfaen" w:cs="Arial"/>
          <w:sz w:val="16"/>
          <w:szCs w:val="16"/>
          <w:lang w:val="nl-NL"/>
        </w:rPr>
      </w:pPr>
      <w:r>
        <w:rPr>
          <w:rFonts w:ascii="Sylfaen" w:hAnsi="Sylfaen"/>
          <w:sz w:val="18"/>
          <w:szCs w:val="18"/>
          <w:lang w:val="af-ZA"/>
        </w:rPr>
        <w:t xml:space="preserve">№005/GArm/17_2.2_00/18.01.17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D73822" w:rsidRPr="00D73822">
        <w:rPr>
          <w:rFonts w:ascii="Sylfaen" w:hAnsi="Sylfaen" w:cs="Sylfaen"/>
          <w:b/>
          <w:sz w:val="16"/>
          <w:szCs w:val="18"/>
        </w:rPr>
        <w:t>պողպատյա</w:t>
      </w:r>
      <w:r w:rsidR="00D73822" w:rsidRPr="006E12D6">
        <w:rPr>
          <w:rFonts w:ascii="Sylfaen" w:hAnsi="Sylfaen" w:cs="Sylfaen"/>
          <w:b/>
          <w:sz w:val="16"/>
          <w:szCs w:val="18"/>
          <w:lang w:val="nl-NL"/>
        </w:rPr>
        <w:t xml:space="preserve"> </w:t>
      </w:r>
      <w:r w:rsidR="00D73822" w:rsidRPr="00D73822">
        <w:rPr>
          <w:rFonts w:ascii="Sylfaen" w:hAnsi="Sylfaen" w:cs="Sylfaen"/>
          <w:b/>
          <w:sz w:val="16"/>
          <w:szCs w:val="18"/>
        </w:rPr>
        <w:t>խողովակ</w:t>
      </w:r>
      <w:r w:rsidR="00FC2704" w:rsidRPr="00D73822">
        <w:rPr>
          <w:rFonts w:ascii="Sylfaen" w:hAnsi="Sylfaen" w:cs="Sylfaen"/>
          <w:b/>
          <w:sz w:val="14"/>
          <w:szCs w:val="16"/>
        </w:rPr>
        <w:t>ների</w:t>
      </w:r>
      <w:r w:rsidR="008B182D" w:rsidRPr="00D73822">
        <w:rPr>
          <w:rFonts w:ascii="Sylfaen" w:hAnsi="Sylfaen" w:cs="Sylfaen"/>
          <w:sz w:val="14"/>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6E12D6">
        <w:rPr>
          <w:rFonts w:ascii="Sylfaen" w:hAnsi="Sylfaen"/>
          <w:sz w:val="18"/>
          <w:szCs w:val="18"/>
          <w:lang w:val="af-ZA"/>
        </w:rPr>
        <w:t xml:space="preserve">№005/GArm/17_2.2_00/18.01.17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D73822" w:rsidRPr="00D73822">
        <w:rPr>
          <w:rFonts w:ascii="Sylfaen" w:hAnsi="Sylfaen" w:cs="Sylfaen"/>
          <w:b/>
          <w:sz w:val="16"/>
          <w:szCs w:val="18"/>
        </w:rPr>
        <w:t>պողպատյա</w:t>
      </w:r>
      <w:r w:rsidR="00D73822" w:rsidRPr="006E12D6">
        <w:rPr>
          <w:rFonts w:ascii="Sylfaen" w:hAnsi="Sylfaen" w:cs="Sylfaen"/>
          <w:b/>
          <w:sz w:val="16"/>
          <w:szCs w:val="18"/>
          <w:lang w:val="nl-NL"/>
        </w:rPr>
        <w:t xml:space="preserve"> </w:t>
      </w:r>
      <w:r w:rsidR="00D73822" w:rsidRPr="00D73822">
        <w:rPr>
          <w:rFonts w:ascii="Sylfaen" w:hAnsi="Sylfaen" w:cs="Sylfaen"/>
          <w:b/>
          <w:sz w:val="16"/>
          <w:szCs w:val="18"/>
        </w:rPr>
        <w:t>խողովակների</w:t>
      </w:r>
      <w:r w:rsidR="00D73822" w:rsidRPr="006E12D6">
        <w:rPr>
          <w:rFonts w:ascii="Sylfaen" w:hAnsi="Sylfaen" w:cs="Sylfaen"/>
          <w:sz w:val="16"/>
          <w:szCs w:val="18"/>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6E12D6">
        <w:rPr>
          <w:rFonts w:ascii="Sylfaen" w:hAnsi="Sylfaen"/>
          <w:sz w:val="18"/>
          <w:szCs w:val="18"/>
          <w:lang w:val="af-ZA"/>
        </w:rPr>
        <w:t xml:space="preserve">№005/GArm/17_2.2_00/18.01.17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D73822" w:rsidRPr="00D73822">
        <w:rPr>
          <w:rFonts w:ascii="Sylfaen" w:hAnsi="Sylfaen" w:cs="Sylfaen"/>
          <w:b/>
          <w:sz w:val="16"/>
          <w:szCs w:val="18"/>
        </w:rPr>
        <w:t>պողպատյա</w:t>
      </w:r>
      <w:r w:rsidR="00D73822" w:rsidRPr="006E12D6">
        <w:rPr>
          <w:rFonts w:ascii="Sylfaen" w:hAnsi="Sylfaen" w:cs="Sylfaen"/>
          <w:b/>
          <w:sz w:val="16"/>
          <w:szCs w:val="18"/>
          <w:lang w:val="pt-BR"/>
        </w:rPr>
        <w:t xml:space="preserve"> </w:t>
      </w:r>
      <w:r w:rsidR="00D73822" w:rsidRPr="00D73822">
        <w:rPr>
          <w:rFonts w:ascii="Sylfaen" w:hAnsi="Sylfaen" w:cs="Sylfaen"/>
          <w:b/>
          <w:sz w:val="16"/>
          <w:szCs w:val="18"/>
        </w:rPr>
        <w:t>խողովակների</w:t>
      </w:r>
      <w:r w:rsidR="00D73822" w:rsidRPr="006E12D6">
        <w:rPr>
          <w:rFonts w:ascii="Sylfaen" w:hAnsi="Sylfaen" w:cs="Sylfaen"/>
          <w:sz w:val="16"/>
          <w:szCs w:val="18"/>
          <w:lang w:val="pt-BR"/>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6E12D6">
        <w:rPr>
          <w:rFonts w:ascii="Sylfaen" w:hAnsi="Sylfaen"/>
          <w:sz w:val="18"/>
          <w:szCs w:val="18"/>
          <w:lang w:val="af-ZA"/>
        </w:rPr>
        <w:t xml:space="preserve">№005/GArm/17_2.2_00/18.01.17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E12D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CF0" w:rsidRDefault="00031CF0" w:rsidP="004D3B9B">
      <w:r>
        <w:separator/>
      </w:r>
    </w:p>
  </w:endnote>
  <w:endnote w:type="continuationSeparator" w:id="0">
    <w:p w:rsidR="00031CF0" w:rsidRDefault="00031CF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menian Garamond">
    <w:panose1 w:val="020272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CF0" w:rsidRDefault="00031CF0" w:rsidP="004D3B9B">
      <w:r>
        <w:separator/>
      </w:r>
    </w:p>
  </w:footnote>
  <w:footnote w:type="continuationSeparator" w:id="0">
    <w:p w:rsidR="00031CF0" w:rsidRDefault="00031CF0" w:rsidP="004D3B9B">
      <w:r>
        <w:continuationSeparator/>
      </w:r>
    </w:p>
  </w:footnote>
  <w:footnote w:id="1">
    <w:p w:rsidR="00780C86" w:rsidRPr="004E5447" w:rsidRDefault="00780C8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C86" w:rsidRDefault="00780C86">
    <w:pPr>
      <w:pStyle w:val="Header"/>
      <w:rPr>
        <w:lang w:val="en-US"/>
      </w:rPr>
    </w:pPr>
  </w:p>
  <w:p w:rsidR="00780C86" w:rsidRPr="00460191" w:rsidRDefault="00780C8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29C6"/>
    <w:rsid w:val="000146C9"/>
    <w:rsid w:val="00023315"/>
    <w:rsid w:val="00023469"/>
    <w:rsid w:val="00027B3C"/>
    <w:rsid w:val="00031CF0"/>
    <w:rsid w:val="00032C4C"/>
    <w:rsid w:val="0003355F"/>
    <w:rsid w:val="0003490A"/>
    <w:rsid w:val="00037D87"/>
    <w:rsid w:val="000449E1"/>
    <w:rsid w:val="00045797"/>
    <w:rsid w:val="00045A4B"/>
    <w:rsid w:val="00046AD8"/>
    <w:rsid w:val="00050DC1"/>
    <w:rsid w:val="00052A0A"/>
    <w:rsid w:val="00062B4E"/>
    <w:rsid w:val="00063D4C"/>
    <w:rsid w:val="00066796"/>
    <w:rsid w:val="000669C1"/>
    <w:rsid w:val="00076EF9"/>
    <w:rsid w:val="00077E51"/>
    <w:rsid w:val="0009611C"/>
    <w:rsid w:val="00096547"/>
    <w:rsid w:val="000A4E5A"/>
    <w:rsid w:val="000A5466"/>
    <w:rsid w:val="000A7E4D"/>
    <w:rsid w:val="000B1F22"/>
    <w:rsid w:val="000B7CE8"/>
    <w:rsid w:val="000C2890"/>
    <w:rsid w:val="000C4D19"/>
    <w:rsid w:val="000C7818"/>
    <w:rsid w:val="000D2D22"/>
    <w:rsid w:val="000D6038"/>
    <w:rsid w:val="000E5066"/>
    <w:rsid w:val="000F09C3"/>
    <w:rsid w:val="001010FF"/>
    <w:rsid w:val="00101E00"/>
    <w:rsid w:val="00107142"/>
    <w:rsid w:val="00110845"/>
    <w:rsid w:val="00124840"/>
    <w:rsid w:val="00127498"/>
    <w:rsid w:val="00132101"/>
    <w:rsid w:val="00132921"/>
    <w:rsid w:val="00140A65"/>
    <w:rsid w:val="00140C11"/>
    <w:rsid w:val="00145B98"/>
    <w:rsid w:val="001525EF"/>
    <w:rsid w:val="001530D7"/>
    <w:rsid w:val="00164417"/>
    <w:rsid w:val="00164609"/>
    <w:rsid w:val="00164782"/>
    <w:rsid w:val="00167BE9"/>
    <w:rsid w:val="001723BB"/>
    <w:rsid w:val="001754A9"/>
    <w:rsid w:val="00175E48"/>
    <w:rsid w:val="001769FB"/>
    <w:rsid w:val="00181595"/>
    <w:rsid w:val="00187580"/>
    <w:rsid w:val="001A2093"/>
    <w:rsid w:val="001A3ECD"/>
    <w:rsid w:val="001C51F9"/>
    <w:rsid w:val="001C5E56"/>
    <w:rsid w:val="001C7A03"/>
    <w:rsid w:val="001D0131"/>
    <w:rsid w:val="001D34B2"/>
    <w:rsid w:val="001D3CDC"/>
    <w:rsid w:val="001D542E"/>
    <w:rsid w:val="001E684A"/>
    <w:rsid w:val="001F1A21"/>
    <w:rsid w:val="001F1E01"/>
    <w:rsid w:val="0020753F"/>
    <w:rsid w:val="00212144"/>
    <w:rsid w:val="00212453"/>
    <w:rsid w:val="0022478F"/>
    <w:rsid w:val="0022545D"/>
    <w:rsid w:val="0022664B"/>
    <w:rsid w:val="002331F2"/>
    <w:rsid w:val="0023352F"/>
    <w:rsid w:val="0025145D"/>
    <w:rsid w:val="00254F0B"/>
    <w:rsid w:val="0025781C"/>
    <w:rsid w:val="00257F9D"/>
    <w:rsid w:val="002624EC"/>
    <w:rsid w:val="00262A3A"/>
    <w:rsid w:val="0026463E"/>
    <w:rsid w:val="002646C1"/>
    <w:rsid w:val="0026569E"/>
    <w:rsid w:val="0026610B"/>
    <w:rsid w:val="00266D38"/>
    <w:rsid w:val="0027776F"/>
    <w:rsid w:val="00280999"/>
    <w:rsid w:val="00282731"/>
    <w:rsid w:val="00283203"/>
    <w:rsid w:val="00283A33"/>
    <w:rsid w:val="002879D1"/>
    <w:rsid w:val="00290147"/>
    <w:rsid w:val="0029641A"/>
    <w:rsid w:val="002971CB"/>
    <w:rsid w:val="002A1325"/>
    <w:rsid w:val="002A160B"/>
    <w:rsid w:val="002A75FB"/>
    <w:rsid w:val="002B0C69"/>
    <w:rsid w:val="002B0F15"/>
    <w:rsid w:val="002B7932"/>
    <w:rsid w:val="002C1A36"/>
    <w:rsid w:val="002C363E"/>
    <w:rsid w:val="002C4287"/>
    <w:rsid w:val="002D1CEE"/>
    <w:rsid w:val="002D31EE"/>
    <w:rsid w:val="002D3D78"/>
    <w:rsid w:val="002D6A26"/>
    <w:rsid w:val="002E002B"/>
    <w:rsid w:val="002E2658"/>
    <w:rsid w:val="002E6A08"/>
    <w:rsid w:val="002F14BB"/>
    <w:rsid w:val="002F1890"/>
    <w:rsid w:val="002F3E7E"/>
    <w:rsid w:val="002F692F"/>
    <w:rsid w:val="0030006F"/>
    <w:rsid w:val="0030773B"/>
    <w:rsid w:val="00312A71"/>
    <w:rsid w:val="0031408A"/>
    <w:rsid w:val="00320EBE"/>
    <w:rsid w:val="003238F4"/>
    <w:rsid w:val="00323FB4"/>
    <w:rsid w:val="00330A2A"/>
    <w:rsid w:val="00336FFE"/>
    <w:rsid w:val="00337745"/>
    <w:rsid w:val="00343D23"/>
    <w:rsid w:val="0034763B"/>
    <w:rsid w:val="003577B6"/>
    <w:rsid w:val="00360597"/>
    <w:rsid w:val="003669B9"/>
    <w:rsid w:val="00381938"/>
    <w:rsid w:val="003832E5"/>
    <w:rsid w:val="003857CF"/>
    <w:rsid w:val="003925FA"/>
    <w:rsid w:val="00392EFE"/>
    <w:rsid w:val="00395994"/>
    <w:rsid w:val="003A3530"/>
    <w:rsid w:val="003A76A3"/>
    <w:rsid w:val="003B5205"/>
    <w:rsid w:val="003C2499"/>
    <w:rsid w:val="003C7A62"/>
    <w:rsid w:val="003C7DC7"/>
    <w:rsid w:val="003D00DE"/>
    <w:rsid w:val="003D04AF"/>
    <w:rsid w:val="003D1C3D"/>
    <w:rsid w:val="003D2313"/>
    <w:rsid w:val="003D2B2C"/>
    <w:rsid w:val="003D3BD4"/>
    <w:rsid w:val="003D635F"/>
    <w:rsid w:val="003D71AA"/>
    <w:rsid w:val="003E5044"/>
    <w:rsid w:val="003E7789"/>
    <w:rsid w:val="003F621B"/>
    <w:rsid w:val="003F67A6"/>
    <w:rsid w:val="003F7334"/>
    <w:rsid w:val="003F7BF3"/>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7003E"/>
    <w:rsid w:val="0047439B"/>
    <w:rsid w:val="00480593"/>
    <w:rsid w:val="00485BC8"/>
    <w:rsid w:val="004907EC"/>
    <w:rsid w:val="00497341"/>
    <w:rsid w:val="004A72F0"/>
    <w:rsid w:val="004B51F0"/>
    <w:rsid w:val="004C68BF"/>
    <w:rsid w:val="004D3B9B"/>
    <w:rsid w:val="004E4F83"/>
    <w:rsid w:val="004F0237"/>
    <w:rsid w:val="004F20BF"/>
    <w:rsid w:val="004F7A86"/>
    <w:rsid w:val="00501D7A"/>
    <w:rsid w:val="005171BA"/>
    <w:rsid w:val="00522EC0"/>
    <w:rsid w:val="0052322A"/>
    <w:rsid w:val="0052371A"/>
    <w:rsid w:val="00523A0E"/>
    <w:rsid w:val="005333A3"/>
    <w:rsid w:val="00533FB1"/>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51AF"/>
    <w:rsid w:val="005857C5"/>
    <w:rsid w:val="00590C57"/>
    <w:rsid w:val="005946ED"/>
    <w:rsid w:val="005A1088"/>
    <w:rsid w:val="005A1B6C"/>
    <w:rsid w:val="005A2921"/>
    <w:rsid w:val="005A5D42"/>
    <w:rsid w:val="005B67AF"/>
    <w:rsid w:val="005C1E06"/>
    <w:rsid w:val="005C5C83"/>
    <w:rsid w:val="005D348A"/>
    <w:rsid w:val="005E366B"/>
    <w:rsid w:val="005F0891"/>
    <w:rsid w:val="005F0FA2"/>
    <w:rsid w:val="005F1F27"/>
    <w:rsid w:val="00600213"/>
    <w:rsid w:val="0060120D"/>
    <w:rsid w:val="006119A7"/>
    <w:rsid w:val="00621F58"/>
    <w:rsid w:val="00625262"/>
    <w:rsid w:val="006271BA"/>
    <w:rsid w:val="006314E6"/>
    <w:rsid w:val="00641782"/>
    <w:rsid w:val="00643500"/>
    <w:rsid w:val="00651A71"/>
    <w:rsid w:val="00655B12"/>
    <w:rsid w:val="0065639D"/>
    <w:rsid w:val="00671725"/>
    <w:rsid w:val="0067248E"/>
    <w:rsid w:val="0067329B"/>
    <w:rsid w:val="00675A24"/>
    <w:rsid w:val="00677F36"/>
    <w:rsid w:val="00681D6C"/>
    <w:rsid w:val="00685A69"/>
    <w:rsid w:val="00690AA3"/>
    <w:rsid w:val="006929CF"/>
    <w:rsid w:val="006A4802"/>
    <w:rsid w:val="006B0751"/>
    <w:rsid w:val="006B78B7"/>
    <w:rsid w:val="006B78EA"/>
    <w:rsid w:val="006C053C"/>
    <w:rsid w:val="006C2B75"/>
    <w:rsid w:val="006C476F"/>
    <w:rsid w:val="006C693B"/>
    <w:rsid w:val="006D36CA"/>
    <w:rsid w:val="006D770B"/>
    <w:rsid w:val="006D7E8F"/>
    <w:rsid w:val="006E0494"/>
    <w:rsid w:val="006E12D6"/>
    <w:rsid w:val="006E1D3F"/>
    <w:rsid w:val="006E2072"/>
    <w:rsid w:val="006F3F2D"/>
    <w:rsid w:val="006F5DCF"/>
    <w:rsid w:val="006F72FB"/>
    <w:rsid w:val="00702C86"/>
    <w:rsid w:val="00705587"/>
    <w:rsid w:val="007213D3"/>
    <w:rsid w:val="0072163D"/>
    <w:rsid w:val="00722880"/>
    <w:rsid w:val="00723A08"/>
    <w:rsid w:val="00730903"/>
    <w:rsid w:val="00732F7F"/>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605"/>
    <w:rsid w:val="00777F99"/>
    <w:rsid w:val="00780C86"/>
    <w:rsid w:val="0078742A"/>
    <w:rsid w:val="00793E11"/>
    <w:rsid w:val="007A05DE"/>
    <w:rsid w:val="007A4EC9"/>
    <w:rsid w:val="007A57AC"/>
    <w:rsid w:val="007A717E"/>
    <w:rsid w:val="007B41DA"/>
    <w:rsid w:val="007B7867"/>
    <w:rsid w:val="007C237A"/>
    <w:rsid w:val="007C348B"/>
    <w:rsid w:val="007D2605"/>
    <w:rsid w:val="007D31C3"/>
    <w:rsid w:val="007D4375"/>
    <w:rsid w:val="007D533A"/>
    <w:rsid w:val="007E0BD1"/>
    <w:rsid w:val="007E6C20"/>
    <w:rsid w:val="007F6BFF"/>
    <w:rsid w:val="007F7474"/>
    <w:rsid w:val="008042BF"/>
    <w:rsid w:val="00804425"/>
    <w:rsid w:val="0081032B"/>
    <w:rsid w:val="00824342"/>
    <w:rsid w:val="0082442A"/>
    <w:rsid w:val="008279E0"/>
    <w:rsid w:val="00830D7D"/>
    <w:rsid w:val="008322DB"/>
    <w:rsid w:val="00832980"/>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9750D"/>
    <w:rsid w:val="008A067B"/>
    <w:rsid w:val="008A3D0F"/>
    <w:rsid w:val="008A79CF"/>
    <w:rsid w:val="008B1679"/>
    <w:rsid w:val="008B182D"/>
    <w:rsid w:val="008C4DDC"/>
    <w:rsid w:val="008C6476"/>
    <w:rsid w:val="008D0791"/>
    <w:rsid w:val="008E112C"/>
    <w:rsid w:val="008E563D"/>
    <w:rsid w:val="008F09DC"/>
    <w:rsid w:val="008F5219"/>
    <w:rsid w:val="008F6E26"/>
    <w:rsid w:val="008F7216"/>
    <w:rsid w:val="00903725"/>
    <w:rsid w:val="00904AD3"/>
    <w:rsid w:val="00907454"/>
    <w:rsid w:val="009138A4"/>
    <w:rsid w:val="0092062B"/>
    <w:rsid w:val="009238C3"/>
    <w:rsid w:val="00932A3D"/>
    <w:rsid w:val="00937028"/>
    <w:rsid w:val="0094257E"/>
    <w:rsid w:val="00944D06"/>
    <w:rsid w:val="00951B6F"/>
    <w:rsid w:val="00952C24"/>
    <w:rsid w:val="00954666"/>
    <w:rsid w:val="009561F0"/>
    <w:rsid w:val="00956C4E"/>
    <w:rsid w:val="00957748"/>
    <w:rsid w:val="00957AD4"/>
    <w:rsid w:val="00960808"/>
    <w:rsid w:val="00974B8C"/>
    <w:rsid w:val="00977CC5"/>
    <w:rsid w:val="0098101E"/>
    <w:rsid w:val="009824BC"/>
    <w:rsid w:val="009855F0"/>
    <w:rsid w:val="00987E79"/>
    <w:rsid w:val="009908F3"/>
    <w:rsid w:val="00996D72"/>
    <w:rsid w:val="009B11C5"/>
    <w:rsid w:val="009B1BF3"/>
    <w:rsid w:val="009B767F"/>
    <w:rsid w:val="009C4ABB"/>
    <w:rsid w:val="009C54A5"/>
    <w:rsid w:val="009E1E3F"/>
    <w:rsid w:val="009E4969"/>
    <w:rsid w:val="009E5612"/>
    <w:rsid w:val="00A0034E"/>
    <w:rsid w:val="00A021E0"/>
    <w:rsid w:val="00A0225E"/>
    <w:rsid w:val="00A0281D"/>
    <w:rsid w:val="00A02A1B"/>
    <w:rsid w:val="00A04EFC"/>
    <w:rsid w:val="00A11090"/>
    <w:rsid w:val="00A145CE"/>
    <w:rsid w:val="00A14715"/>
    <w:rsid w:val="00A1782E"/>
    <w:rsid w:val="00A20591"/>
    <w:rsid w:val="00A23BF8"/>
    <w:rsid w:val="00A27ABE"/>
    <w:rsid w:val="00A41755"/>
    <w:rsid w:val="00A443B6"/>
    <w:rsid w:val="00A46DCD"/>
    <w:rsid w:val="00A50C11"/>
    <w:rsid w:val="00A56B0E"/>
    <w:rsid w:val="00A57762"/>
    <w:rsid w:val="00A64179"/>
    <w:rsid w:val="00A7689B"/>
    <w:rsid w:val="00A77010"/>
    <w:rsid w:val="00A83245"/>
    <w:rsid w:val="00A85C80"/>
    <w:rsid w:val="00A869AD"/>
    <w:rsid w:val="00A913F4"/>
    <w:rsid w:val="00A94965"/>
    <w:rsid w:val="00A949DA"/>
    <w:rsid w:val="00AA2BC7"/>
    <w:rsid w:val="00AA346F"/>
    <w:rsid w:val="00AA3D55"/>
    <w:rsid w:val="00AA6C47"/>
    <w:rsid w:val="00AC41F0"/>
    <w:rsid w:val="00AD0006"/>
    <w:rsid w:val="00AD39E1"/>
    <w:rsid w:val="00AE0CF6"/>
    <w:rsid w:val="00B049C4"/>
    <w:rsid w:val="00B060EE"/>
    <w:rsid w:val="00B103F0"/>
    <w:rsid w:val="00B10DDF"/>
    <w:rsid w:val="00B224AC"/>
    <w:rsid w:val="00B253A0"/>
    <w:rsid w:val="00B267A9"/>
    <w:rsid w:val="00B27E8F"/>
    <w:rsid w:val="00B308A1"/>
    <w:rsid w:val="00B372DB"/>
    <w:rsid w:val="00B40D43"/>
    <w:rsid w:val="00B433B2"/>
    <w:rsid w:val="00B44140"/>
    <w:rsid w:val="00B507F4"/>
    <w:rsid w:val="00B618D6"/>
    <w:rsid w:val="00B65139"/>
    <w:rsid w:val="00B80856"/>
    <w:rsid w:val="00B81C2B"/>
    <w:rsid w:val="00B8504C"/>
    <w:rsid w:val="00B96A7D"/>
    <w:rsid w:val="00B96C0D"/>
    <w:rsid w:val="00B9741F"/>
    <w:rsid w:val="00BA1662"/>
    <w:rsid w:val="00BA32F0"/>
    <w:rsid w:val="00BC1485"/>
    <w:rsid w:val="00BC49E6"/>
    <w:rsid w:val="00BD3399"/>
    <w:rsid w:val="00BD559F"/>
    <w:rsid w:val="00BE0175"/>
    <w:rsid w:val="00BE22EB"/>
    <w:rsid w:val="00BF20A2"/>
    <w:rsid w:val="00BF4237"/>
    <w:rsid w:val="00BF7F77"/>
    <w:rsid w:val="00C00C3C"/>
    <w:rsid w:val="00C01EE7"/>
    <w:rsid w:val="00C039A0"/>
    <w:rsid w:val="00C0544C"/>
    <w:rsid w:val="00C1285F"/>
    <w:rsid w:val="00C207AD"/>
    <w:rsid w:val="00C218B0"/>
    <w:rsid w:val="00C2230E"/>
    <w:rsid w:val="00C25547"/>
    <w:rsid w:val="00C33AE0"/>
    <w:rsid w:val="00C3461E"/>
    <w:rsid w:val="00C34DB8"/>
    <w:rsid w:val="00C35120"/>
    <w:rsid w:val="00C405DE"/>
    <w:rsid w:val="00C46DDD"/>
    <w:rsid w:val="00C505E3"/>
    <w:rsid w:val="00C7371F"/>
    <w:rsid w:val="00C747AD"/>
    <w:rsid w:val="00C8136C"/>
    <w:rsid w:val="00C82EE5"/>
    <w:rsid w:val="00C82F8A"/>
    <w:rsid w:val="00C92C3E"/>
    <w:rsid w:val="00C97F0C"/>
    <w:rsid w:val="00CA1775"/>
    <w:rsid w:val="00CA2321"/>
    <w:rsid w:val="00CA4440"/>
    <w:rsid w:val="00CA47DC"/>
    <w:rsid w:val="00CA5E60"/>
    <w:rsid w:val="00CB0EE4"/>
    <w:rsid w:val="00CB47F4"/>
    <w:rsid w:val="00CB5C6C"/>
    <w:rsid w:val="00CB6201"/>
    <w:rsid w:val="00CC02E3"/>
    <w:rsid w:val="00CC1684"/>
    <w:rsid w:val="00CC1821"/>
    <w:rsid w:val="00CC19FD"/>
    <w:rsid w:val="00CC4A3F"/>
    <w:rsid w:val="00CD17C6"/>
    <w:rsid w:val="00CD23B1"/>
    <w:rsid w:val="00CD3BD4"/>
    <w:rsid w:val="00CD40D3"/>
    <w:rsid w:val="00CD790B"/>
    <w:rsid w:val="00CD7EFF"/>
    <w:rsid w:val="00CE016F"/>
    <w:rsid w:val="00CF1E54"/>
    <w:rsid w:val="00CF2ED5"/>
    <w:rsid w:val="00CF2EEF"/>
    <w:rsid w:val="00D009B4"/>
    <w:rsid w:val="00D04AB8"/>
    <w:rsid w:val="00D1055C"/>
    <w:rsid w:val="00D17333"/>
    <w:rsid w:val="00D22454"/>
    <w:rsid w:val="00D3259F"/>
    <w:rsid w:val="00D36EE3"/>
    <w:rsid w:val="00D405A8"/>
    <w:rsid w:val="00D41C96"/>
    <w:rsid w:val="00D43289"/>
    <w:rsid w:val="00D47FD4"/>
    <w:rsid w:val="00D52141"/>
    <w:rsid w:val="00D52F3A"/>
    <w:rsid w:val="00D60093"/>
    <w:rsid w:val="00D60BB6"/>
    <w:rsid w:val="00D60D27"/>
    <w:rsid w:val="00D70EE6"/>
    <w:rsid w:val="00D73822"/>
    <w:rsid w:val="00D74A72"/>
    <w:rsid w:val="00D75236"/>
    <w:rsid w:val="00D848F4"/>
    <w:rsid w:val="00D87081"/>
    <w:rsid w:val="00D92E29"/>
    <w:rsid w:val="00D95D3F"/>
    <w:rsid w:val="00D97130"/>
    <w:rsid w:val="00DB202F"/>
    <w:rsid w:val="00DB2789"/>
    <w:rsid w:val="00DB6545"/>
    <w:rsid w:val="00DC2BCF"/>
    <w:rsid w:val="00DC5090"/>
    <w:rsid w:val="00DC51C2"/>
    <w:rsid w:val="00DD1765"/>
    <w:rsid w:val="00DD17E3"/>
    <w:rsid w:val="00DD64BD"/>
    <w:rsid w:val="00DD6DFD"/>
    <w:rsid w:val="00DE2F49"/>
    <w:rsid w:val="00DE621B"/>
    <w:rsid w:val="00DE66A4"/>
    <w:rsid w:val="00DF1020"/>
    <w:rsid w:val="00DF4383"/>
    <w:rsid w:val="00DF45CE"/>
    <w:rsid w:val="00E04344"/>
    <w:rsid w:val="00E07714"/>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60C16"/>
    <w:rsid w:val="00E6487D"/>
    <w:rsid w:val="00E72C38"/>
    <w:rsid w:val="00E8242C"/>
    <w:rsid w:val="00E8528B"/>
    <w:rsid w:val="00E86C41"/>
    <w:rsid w:val="00E9151C"/>
    <w:rsid w:val="00E9443B"/>
    <w:rsid w:val="00E96060"/>
    <w:rsid w:val="00EA2D82"/>
    <w:rsid w:val="00EA42F5"/>
    <w:rsid w:val="00EA480B"/>
    <w:rsid w:val="00EA57A4"/>
    <w:rsid w:val="00EB112B"/>
    <w:rsid w:val="00EB51FE"/>
    <w:rsid w:val="00ED10EF"/>
    <w:rsid w:val="00ED3F2D"/>
    <w:rsid w:val="00EE6719"/>
    <w:rsid w:val="00EF634B"/>
    <w:rsid w:val="00EF7CE8"/>
    <w:rsid w:val="00F01050"/>
    <w:rsid w:val="00F03332"/>
    <w:rsid w:val="00F03E1D"/>
    <w:rsid w:val="00F122C7"/>
    <w:rsid w:val="00F21D3D"/>
    <w:rsid w:val="00F22885"/>
    <w:rsid w:val="00F232C8"/>
    <w:rsid w:val="00F23338"/>
    <w:rsid w:val="00F26435"/>
    <w:rsid w:val="00F26775"/>
    <w:rsid w:val="00F41EAD"/>
    <w:rsid w:val="00F427ED"/>
    <w:rsid w:val="00F50699"/>
    <w:rsid w:val="00F66AC7"/>
    <w:rsid w:val="00F76731"/>
    <w:rsid w:val="00F80E82"/>
    <w:rsid w:val="00F8328E"/>
    <w:rsid w:val="00F9130C"/>
    <w:rsid w:val="00F94CB1"/>
    <w:rsid w:val="00F96CB4"/>
    <w:rsid w:val="00F97FF4"/>
    <w:rsid w:val="00FA769A"/>
    <w:rsid w:val="00FC2704"/>
    <w:rsid w:val="00FC6E3D"/>
    <w:rsid w:val="00FD35CA"/>
    <w:rsid w:val="00FE0354"/>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07867-1181-41E6-8683-6A4B834E2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9266</Words>
  <Characters>52818</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d.margaryan</cp:lastModifiedBy>
  <cp:revision>9</cp:revision>
  <dcterms:created xsi:type="dcterms:W3CDTF">2017-01-18T11:15:00Z</dcterms:created>
  <dcterms:modified xsi:type="dcterms:W3CDTF">2017-01-20T07:07:00Z</dcterms:modified>
</cp:coreProperties>
</file>